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9C148" w14:textId="5E1CCCB0" w:rsidR="00906667" w:rsidRPr="0019182D" w:rsidRDefault="007032AC" w:rsidP="00C5458B">
      <w:pPr>
        <w:pStyle w:val="Nessunaspaziatura"/>
        <w:jc w:val="right"/>
        <w:rPr>
          <w:rFonts w:ascii="Arial" w:hAnsi="Arial" w:cs="Arial"/>
          <w:sz w:val="20"/>
          <w:szCs w:val="20"/>
        </w:rPr>
      </w:pPr>
      <w:bookmarkStart w:id="0" w:name="_GoBack"/>
      <w:bookmarkEnd w:id="0"/>
      <w:r>
        <w:rPr>
          <w:noProof/>
          <w:lang w:val="it-CH" w:eastAsia="it-CH"/>
        </w:rPr>
        <w:drawing>
          <wp:anchor distT="0" distB="0" distL="114300" distR="114300" simplePos="0" relativeHeight="251704832" behindDoc="0" locked="0" layoutInCell="1" allowOverlap="1" wp14:anchorId="11E5751A" wp14:editId="19BE7C78">
            <wp:simplePos x="0" y="0"/>
            <wp:positionH relativeFrom="column">
              <wp:posOffset>4747336</wp:posOffset>
            </wp:positionH>
            <wp:positionV relativeFrom="paragraph">
              <wp:posOffset>-89636</wp:posOffset>
            </wp:positionV>
            <wp:extent cx="561390" cy="429597"/>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1390" cy="429597"/>
                    </a:xfrm>
                    <a:prstGeom prst="rect">
                      <a:avLst/>
                    </a:prstGeom>
                    <a:noFill/>
                    <a:ln>
                      <a:noFill/>
                    </a:ln>
                  </pic:spPr>
                </pic:pic>
              </a:graphicData>
            </a:graphic>
          </wp:anchor>
        </w:drawing>
      </w:r>
      <w:r w:rsidR="00773059">
        <w:rPr>
          <w:rFonts w:ascii="Arial" w:hAnsi="Arial" w:cs="Arial"/>
          <w:noProof/>
          <w:sz w:val="20"/>
          <w:szCs w:val="20"/>
          <w:lang w:val="it-CH" w:eastAsia="it-CH"/>
        </w:rPr>
        <mc:AlternateContent>
          <mc:Choice Requires="wpg">
            <w:drawing>
              <wp:anchor distT="0" distB="0" distL="114300" distR="114300" simplePos="0" relativeHeight="251700736" behindDoc="0" locked="0" layoutInCell="1" allowOverlap="1" wp14:anchorId="60281ADF" wp14:editId="533DC9F6">
                <wp:simplePos x="0" y="0"/>
                <wp:positionH relativeFrom="column">
                  <wp:posOffset>2223160</wp:posOffset>
                </wp:positionH>
                <wp:positionV relativeFrom="paragraph">
                  <wp:posOffset>-242849</wp:posOffset>
                </wp:positionV>
                <wp:extent cx="3990975" cy="857250"/>
                <wp:effectExtent l="0" t="0" r="9525" b="0"/>
                <wp:wrapNone/>
                <wp:docPr id="5" name="Groupe 5"/>
                <wp:cNvGraphicFramePr/>
                <a:graphic xmlns:a="http://schemas.openxmlformats.org/drawingml/2006/main">
                  <a:graphicData uri="http://schemas.microsoft.com/office/word/2010/wordprocessingGroup">
                    <wpg:wgp>
                      <wpg:cNvGrpSpPr/>
                      <wpg:grpSpPr>
                        <a:xfrm>
                          <a:off x="0" y="0"/>
                          <a:ext cx="3990975" cy="857250"/>
                          <a:chOff x="0" y="0"/>
                          <a:chExt cx="3990975" cy="857250"/>
                        </a:xfrm>
                      </wpg:grpSpPr>
                      <pic:pic xmlns:pic="http://schemas.openxmlformats.org/drawingml/2006/picture">
                        <pic:nvPicPr>
                          <pic:cNvPr id="12" name="Image 12" descr="Service cantonal de la chasse, de la pêche et de la faune Morgins | Région  Dents du Midi"/>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343025" y="47625"/>
                            <a:ext cx="990600" cy="628650"/>
                          </a:xfrm>
                          <a:prstGeom prst="rect">
                            <a:avLst/>
                          </a:prstGeom>
                          <a:noFill/>
                          <a:ln>
                            <a:noFill/>
                          </a:ln>
                        </pic:spPr>
                      </pic:pic>
                      <pic:pic xmlns:pic="http://schemas.openxmlformats.org/drawingml/2006/picture">
                        <pic:nvPicPr>
                          <pic:cNvPr id="18" name="Image 18" descr="Logo Etat Geneve - OSEO - Genèv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200400" y="47625"/>
                            <a:ext cx="790575" cy="628650"/>
                          </a:xfrm>
                          <a:prstGeom prst="rect">
                            <a:avLst/>
                          </a:prstGeom>
                          <a:noFill/>
                          <a:ln>
                            <a:noFill/>
                          </a:ln>
                        </pic:spPr>
                      </pic:pic>
                      <pic:pic xmlns:pic="http://schemas.openxmlformats.org/drawingml/2006/picture">
                        <pic:nvPicPr>
                          <pic:cNvPr id="3" name="Image 3" descr="cid:0__=4EBB0987DFA5160D8f9e8a93df93869091@local"/>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857250"/>
                          </a:xfrm>
                          <a:prstGeom prst="rect">
                            <a:avLst/>
                          </a:prstGeom>
                          <a:noFill/>
                          <a:ln>
                            <a:noFill/>
                          </a:ln>
                        </pic:spPr>
                      </pic:pic>
                      <pic:pic xmlns:pic="http://schemas.openxmlformats.org/drawingml/2006/picture">
                        <pic:nvPicPr>
                          <pic:cNvPr id="9" name="Image 9" descr="https://www.ain.fr/content/uploads/2018/01/logo-ain-2018.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23875" y="152400"/>
                            <a:ext cx="819150" cy="419100"/>
                          </a:xfrm>
                          <a:prstGeom prst="rect">
                            <a:avLst/>
                          </a:prstGeom>
                          <a:noFill/>
                          <a:ln>
                            <a:noFill/>
                          </a:ln>
                        </pic:spPr>
                      </pic:pic>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56A94B" id="Groupe 5" o:spid="_x0000_s1026" style="position:absolute;margin-left:175.05pt;margin-top:-19.1pt;width:314.25pt;height:67.5pt;z-index:251700736" coordsize="39909,8572" o:gfxdata="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alt="Service cantonal de la chasse, de la pêche et de la faune Morgins | Région  Dents du Midi" style="position:absolute;left:13430;top:476;width:9906;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">
                  <v:imagedata r:id="rId13" o:title="Service cantonal de la chasse, de la pêche et de la faune Morgins | Région  Dents du Midi"/>
                  <v:path arrowok="t"/>
                </v:shape>
                <v:shape id="Image 18" o:spid="_x0000_s1028" type="#_x0000_t75" alt="Logo Etat Geneve - OSEO - Genève" style="position:absolute;left:32004;top:476;width:7905;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">
                  <v:imagedata r:id="rId14" o:title="Logo Etat Geneve - OSEO - Genève"/>
                  <v:path arrowok="t"/>
                </v:shape>
                <v:shape id="Image 3" o:spid="_x0000_s1029" type="#_x0000_t75" alt="cid:0__=4EBB0987DFA5160D8f9e8a93df93869091@local" style="position:absolute;width:4572;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">
                  <v:imagedata r:id="rId15" o:title="0__=4EBB0987DFA5160D8f9e8a93df93869091@local"/>
                </v:shape>
                <v:shape id="Image 9" o:spid="_x0000_s1030" type="#_x0000_t75" alt="https://www.ain.fr/content/uploads/2018/01/logo-ain-2018.png" style="position:absolute;left:5238;top:1524;width:8192;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">
                  <v:imagedata r:id="rId16" o:title="logo-ain-2018"/>
                  <v:path arrowok="t"/>
                </v:shape>
              </v:group>
            </w:pict>
          </mc:Fallback>
        </mc:AlternateContent>
      </w:r>
      <w:r w:rsidR="00773059" w:rsidRPr="00697A3D">
        <w:rPr>
          <w:rFonts w:ascii="Arial" w:hAnsi="Arial" w:cs="Arial"/>
          <w:noProof/>
          <w:sz w:val="20"/>
          <w:szCs w:val="20"/>
          <w:lang w:val="it-CH" w:eastAsia="it-CH"/>
        </w:rPr>
        <w:drawing>
          <wp:anchor distT="0" distB="0" distL="114300" distR="114300" simplePos="0" relativeHeight="251635200" behindDoc="0" locked="0" layoutInCell="1" allowOverlap="1" wp14:anchorId="59B15BA4" wp14:editId="041594B3">
            <wp:simplePos x="0" y="0"/>
            <wp:positionH relativeFrom="margin">
              <wp:posOffset>-195579</wp:posOffset>
            </wp:positionH>
            <wp:positionV relativeFrom="paragraph">
              <wp:posOffset>-121285</wp:posOffset>
            </wp:positionV>
            <wp:extent cx="1466850" cy="1466850"/>
            <wp:effectExtent l="0" t="0" r="0" b="0"/>
            <wp:wrapNone/>
            <wp:docPr id="46" name="Image 46" descr="Partenariat Conseil du Lé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rtenariat Conseil du Léma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F8A81E" w14:textId="77777777" w:rsidR="004379D7" w:rsidRPr="0019182D" w:rsidRDefault="004379D7" w:rsidP="00C5458B">
      <w:pPr>
        <w:pStyle w:val="Nessunaspaziatura"/>
        <w:jc w:val="right"/>
        <w:rPr>
          <w:rFonts w:ascii="Arial" w:hAnsi="Arial" w:cs="Arial"/>
          <w:sz w:val="20"/>
          <w:szCs w:val="20"/>
        </w:rPr>
      </w:pPr>
    </w:p>
    <w:p w14:paraId="5456733E" w14:textId="77777777" w:rsidR="00697A3D" w:rsidRPr="0019182D" w:rsidRDefault="00697A3D" w:rsidP="00C5458B">
      <w:pPr>
        <w:pStyle w:val="Nessunaspaziatura"/>
        <w:jc w:val="right"/>
        <w:rPr>
          <w:rFonts w:ascii="Arial" w:hAnsi="Arial" w:cs="Arial"/>
          <w:sz w:val="20"/>
          <w:szCs w:val="20"/>
        </w:rPr>
      </w:pPr>
    </w:p>
    <w:p w14:paraId="1390048B" w14:textId="77777777" w:rsidR="004B2311" w:rsidRPr="0019182D" w:rsidRDefault="004B2311" w:rsidP="00C5458B">
      <w:pPr>
        <w:pStyle w:val="Nessunaspaziatura"/>
        <w:jc w:val="right"/>
        <w:rPr>
          <w:rFonts w:ascii="Arial" w:hAnsi="Arial" w:cs="Arial"/>
          <w:sz w:val="20"/>
          <w:szCs w:val="20"/>
        </w:rPr>
      </w:pPr>
    </w:p>
    <w:p w14:paraId="170AF502" w14:textId="77777777" w:rsidR="004B2311" w:rsidRDefault="004B2311" w:rsidP="00C5458B">
      <w:pPr>
        <w:pStyle w:val="Nessunaspaziatura"/>
        <w:jc w:val="right"/>
        <w:rPr>
          <w:rFonts w:ascii="Arial" w:hAnsi="Arial" w:cs="Arial"/>
          <w:sz w:val="20"/>
          <w:szCs w:val="20"/>
        </w:rPr>
      </w:pPr>
    </w:p>
    <w:p w14:paraId="1A65FD29" w14:textId="77777777" w:rsidR="00697A3D" w:rsidRDefault="004B2311" w:rsidP="00C5458B">
      <w:pPr>
        <w:pStyle w:val="Nessunaspaziatura"/>
        <w:jc w:val="right"/>
        <w:rPr>
          <w:rFonts w:ascii="Arial" w:hAnsi="Arial" w:cs="Arial"/>
          <w:sz w:val="20"/>
          <w:szCs w:val="20"/>
        </w:rPr>
      </w:pPr>
      <w:r w:rsidRPr="004B2311">
        <w:rPr>
          <w:rFonts w:ascii="Arial" w:hAnsi="Arial" w:cs="Arial"/>
          <w:noProof/>
          <w:sz w:val="20"/>
          <w:szCs w:val="20"/>
          <w:lang w:val="it-CH" w:eastAsia="it-CH"/>
        </w:rPr>
        <mc:AlternateContent>
          <mc:Choice Requires="wps">
            <w:drawing>
              <wp:anchor distT="0" distB="0" distL="114300" distR="114300" simplePos="0" relativeHeight="251702784" behindDoc="0" locked="0" layoutInCell="1" allowOverlap="1" wp14:anchorId="4AF63CA4" wp14:editId="63814075">
                <wp:simplePos x="0" y="0"/>
                <wp:positionH relativeFrom="column">
                  <wp:posOffset>1614170</wp:posOffset>
                </wp:positionH>
                <wp:positionV relativeFrom="paragraph">
                  <wp:posOffset>20320</wp:posOffset>
                </wp:positionV>
                <wp:extent cx="1952625" cy="657225"/>
                <wp:effectExtent l="0" t="0" r="9525" b="952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657225"/>
                        </a:xfrm>
                        <a:prstGeom prst="rect">
                          <a:avLst/>
                        </a:prstGeom>
                        <a:solidFill>
                          <a:srgbClr val="FFFFFF"/>
                        </a:solidFill>
                        <a:ln w="9525">
                          <a:noFill/>
                          <a:miter lim="800000"/>
                          <a:headEnd/>
                          <a:tailEnd/>
                        </a:ln>
                      </wps:spPr>
                      <wps:txbx>
                        <w:txbxContent>
                          <w:p w14:paraId="24FF0EBE" w14:textId="77777777" w:rsidR="004B2311" w:rsidRDefault="00E96999" w:rsidP="004B2311">
                            <w:pPr>
                              <w:jc w:val="center"/>
                            </w:pPr>
                            <w:r>
                              <w:rPr>
                                <w:noProof/>
                                <w:lang w:val="it-CH" w:eastAsia="it-CH"/>
                              </w:rPr>
                              <w:drawing>
                                <wp:inline distT="0" distB="0" distL="0" distR="0" wp14:anchorId="288AA512" wp14:editId="69EB7176">
                                  <wp:extent cx="1809750" cy="614473"/>
                                  <wp:effectExtent l="0" t="0" r="0" b="0"/>
                                  <wp:docPr id="2" name="Image 2" descr="V:\TRANSFRONTALIER\Conseil du Léman\Commissions\Environnement et amenagement du territoire\GT_Moustique-tigre\Logos\Logo_SMN_4Lingu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RANSFRONTALIER\Conseil du Léman\Commissions\Environnement et amenagement du territoire\GT_Moustique-tigre\Logos\Logo_SMN_4Lingue_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6968" cy="61352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F63CA4" id="_x0000_t202" coordsize="21600,21600" o:spt="202" path="m,l,21600r21600,l21600,xe">
                <v:stroke joinstyle="miter"/>
                <v:path gradientshapeok="t" o:connecttype="rect"/>
              </v:shapetype>
              <v:shape id="Zone de texte 2" o:spid="_x0000_s1026" type="#_x0000_t202" style="position:absolute;left:0;text-align:left;margin-left:127.1pt;margin-top:1.6pt;width:153.75pt;height:51.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" stroked="f">
                <v:textbox>
                  <w:txbxContent>
                    <w:p w14:paraId="24FF0EBE" w14:textId="77777777" w:rsidR="004B2311" w:rsidRDefault="00E96999" w:rsidP="004B2311">
                      <w:pPr>
                        <w:jc w:val="center"/>
                      </w:pPr>
                      <w:r>
                        <w:rPr>
                          <w:noProof/>
                          <w:lang w:eastAsia="fr-FR"/>
                        </w:rPr>
                        <w:drawing>
                          <wp:inline distT="0" distB="0" distL="0" distR="0" wp14:anchorId="288AA512" wp14:editId="69EB7176">
                            <wp:extent cx="1809750" cy="614473"/>
                            <wp:effectExtent l="0" t="0" r="0" b="0"/>
                            <wp:docPr id="2" name="Image 2" descr="V:\TRANSFRONTALIER\Conseil du Léman\Commissions\Environnement et amenagement du territoire\GT_Moustique-tigre\Logos\Logo_SMN_4Lingu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RANSFRONTALIER\Conseil du Léman\Commissions\Environnement et amenagement du territoire\GT_Moustique-tigre\Logos\Logo_SMN_4Lingue_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6968" cy="613528"/>
                                    </a:xfrm>
                                    <a:prstGeom prst="rect">
                                      <a:avLst/>
                                    </a:prstGeom>
                                    <a:noFill/>
                                    <a:ln>
                                      <a:noFill/>
                                    </a:ln>
                                  </pic:spPr>
                                </pic:pic>
                              </a:graphicData>
                            </a:graphic>
                          </wp:inline>
                        </w:drawing>
                      </w:r>
                    </w:p>
                  </w:txbxContent>
                </v:textbox>
              </v:shape>
            </w:pict>
          </mc:Fallback>
        </mc:AlternateContent>
      </w:r>
      <w:r w:rsidR="00072AAA" w:rsidRPr="0019182D">
        <w:rPr>
          <w:rFonts w:ascii="Arial" w:hAnsi="Arial" w:cs="Arial"/>
          <w:noProof/>
          <w:sz w:val="20"/>
          <w:szCs w:val="20"/>
          <w:lang w:val="it-CH" w:eastAsia="it-CH"/>
        </w:rPr>
        <w:drawing>
          <wp:anchor distT="0" distB="0" distL="114300" distR="114300" simplePos="0" relativeHeight="251663872" behindDoc="0" locked="0" layoutInCell="1" allowOverlap="1" wp14:anchorId="7092C362" wp14:editId="495E829C">
            <wp:simplePos x="0" y="0"/>
            <wp:positionH relativeFrom="column">
              <wp:posOffset>4862195</wp:posOffset>
            </wp:positionH>
            <wp:positionV relativeFrom="paragraph">
              <wp:posOffset>24765</wp:posOffset>
            </wp:positionV>
            <wp:extent cx="1476375" cy="590550"/>
            <wp:effectExtent l="0" t="0" r="9525" b="0"/>
            <wp:wrapThrough wrapText="bothSides">
              <wp:wrapPolygon edited="0">
                <wp:start x="0" y="0"/>
                <wp:lineTo x="0" y="20903"/>
                <wp:lineTo x="21461" y="20903"/>
                <wp:lineTo x="21461"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ID-Rhone-Alpes.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76375" cy="590550"/>
                    </a:xfrm>
                    <a:prstGeom prst="rect">
                      <a:avLst/>
                    </a:prstGeom>
                  </pic:spPr>
                </pic:pic>
              </a:graphicData>
            </a:graphic>
            <wp14:sizeRelH relativeFrom="margin">
              <wp14:pctWidth>0</wp14:pctWidth>
            </wp14:sizeRelH>
            <wp14:sizeRelV relativeFrom="margin">
              <wp14:pctHeight>0</wp14:pctHeight>
            </wp14:sizeRelV>
          </wp:anchor>
        </w:drawing>
      </w:r>
      <w:r w:rsidR="00072AAA">
        <w:rPr>
          <w:rFonts w:ascii="Arial" w:hAnsi="Arial" w:cs="Arial"/>
          <w:noProof/>
          <w:sz w:val="20"/>
          <w:szCs w:val="20"/>
          <w:lang w:val="it-CH" w:eastAsia="it-CH"/>
        </w:rPr>
        <w:drawing>
          <wp:inline distT="0" distB="0" distL="0" distR="0" wp14:anchorId="49C565D3" wp14:editId="34E0309C">
            <wp:extent cx="1228725" cy="744327"/>
            <wp:effectExtent l="0" t="0" r="0" b="0"/>
            <wp:docPr id="6" name="Image 6" descr="C:\Users\bettu_br\AppData\Local\Temp\Temp1_2020_ARSARA_Logos RF_ARS (3).zip\2020_Logo_RF_ARS_ARA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ttu_br\AppData\Local\Temp\Temp1_2020_ARSARA_Logos RF_ARS (3).zip\2020_Logo_RF_ARS_ARA_Horizontal.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6812" cy="773457"/>
                    </a:xfrm>
                    <a:prstGeom prst="rect">
                      <a:avLst/>
                    </a:prstGeom>
                    <a:noFill/>
                    <a:ln>
                      <a:noFill/>
                    </a:ln>
                  </pic:spPr>
                </pic:pic>
              </a:graphicData>
            </a:graphic>
          </wp:inline>
        </w:drawing>
      </w:r>
    </w:p>
    <w:p w14:paraId="55ADC08C" w14:textId="77777777" w:rsidR="004B2311" w:rsidRDefault="004B2311" w:rsidP="00C5458B">
      <w:pPr>
        <w:pStyle w:val="Nessunaspaziatura"/>
        <w:jc w:val="right"/>
        <w:rPr>
          <w:rFonts w:ascii="Arial" w:hAnsi="Arial" w:cs="Arial"/>
          <w:b/>
          <w:bCs/>
          <w:sz w:val="44"/>
          <w:szCs w:val="44"/>
        </w:rPr>
      </w:pPr>
    </w:p>
    <w:p w14:paraId="05C08C9C" w14:textId="77777777" w:rsidR="00F67927" w:rsidRDefault="00F67927" w:rsidP="00C5458B">
      <w:pPr>
        <w:pStyle w:val="Nessunaspaziatura"/>
        <w:jc w:val="right"/>
        <w:rPr>
          <w:rFonts w:ascii="Arial" w:hAnsi="Arial" w:cs="Arial"/>
          <w:b/>
          <w:bCs/>
          <w:sz w:val="44"/>
          <w:szCs w:val="44"/>
        </w:rPr>
      </w:pPr>
      <w:r w:rsidRPr="0019182D">
        <w:rPr>
          <w:rFonts w:ascii="Arial" w:hAnsi="Arial" w:cs="Arial"/>
          <w:b/>
          <w:bCs/>
          <w:sz w:val="44"/>
          <w:szCs w:val="44"/>
        </w:rPr>
        <w:t>Communiqué de presse</w:t>
      </w:r>
    </w:p>
    <w:p w14:paraId="46DEF6AB" w14:textId="77777777" w:rsidR="001C461D" w:rsidRPr="00AA2A58" w:rsidRDefault="001C461D" w:rsidP="00C5458B">
      <w:pPr>
        <w:pStyle w:val="Nessunaspaziatura"/>
        <w:jc w:val="right"/>
        <w:rPr>
          <w:rFonts w:ascii="Arial" w:hAnsi="Arial" w:cs="Arial"/>
          <w:bCs/>
          <w:sz w:val="28"/>
          <w:szCs w:val="28"/>
        </w:rPr>
      </w:pPr>
      <w:r w:rsidRPr="00AA2A58">
        <w:rPr>
          <w:rFonts w:ascii="Arial" w:hAnsi="Arial" w:cs="Arial"/>
          <w:bCs/>
          <w:sz w:val="28"/>
          <w:szCs w:val="28"/>
        </w:rPr>
        <w:t xml:space="preserve">Jeudi </w:t>
      </w:r>
      <w:r w:rsidR="006E5ABF">
        <w:rPr>
          <w:rFonts w:ascii="Arial" w:hAnsi="Arial" w:cs="Arial"/>
          <w:bCs/>
          <w:sz w:val="28"/>
          <w:szCs w:val="28"/>
        </w:rPr>
        <w:t>09 juin 2022</w:t>
      </w:r>
    </w:p>
    <w:p w14:paraId="72A9C839" w14:textId="77777777" w:rsidR="004B2311" w:rsidRDefault="004B2311" w:rsidP="00C5458B">
      <w:pPr>
        <w:pStyle w:val="Nessunaspaziatura"/>
        <w:jc w:val="right"/>
        <w:rPr>
          <w:rFonts w:ascii="Arial" w:hAnsi="Arial" w:cs="Arial"/>
          <w:b/>
          <w:bCs/>
        </w:rPr>
      </w:pPr>
    </w:p>
    <w:p w14:paraId="76732532" w14:textId="16884407" w:rsidR="006E5ABF" w:rsidRPr="006E5ABF" w:rsidRDefault="006E5ABF" w:rsidP="006E5ABF">
      <w:pPr>
        <w:pStyle w:val="Nessunaspaziatura"/>
        <w:jc w:val="both"/>
        <w:rPr>
          <w:rFonts w:ascii="Arial" w:hAnsi="Arial" w:cs="Arial"/>
          <w:b/>
          <w:sz w:val="20"/>
          <w:szCs w:val="20"/>
          <w:lang w:val="fr-CH"/>
        </w:rPr>
      </w:pPr>
      <w:r w:rsidRPr="006E5ABF">
        <w:rPr>
          <w:rFonts w:ascii="Arial" w:hAnsi="Arial" w:cs="Arial"/>
          <w:b/>
          <w:sz w:val="20"/>
          <w:szCs w:val="20"/>
          <w:lang w:val="fr-CH"/>
        </w:rPr>
        <w:t>Le Conseil du Léman reste mobilisé contre le moustique</w:t>
      </w:r>
      <w:r w:rsidR="00F502B1">
        <w:rPr>
          <w:rFonts w:ascii="Arial" w:hAnsi="Arial" w:cs="Arial"/>
          <w:b/>
          <w:sz w:val="20"/>
          <w:szCs w:val="20"/>
          <w:lang w:val="fr-CH"/>
        </w:rPr>
        <w:t xml:space="preserve"> </w:t>
      </w:r>
      <w:r w:rsidRPr="006E5ABF">
        <w:rPr>
          <w:rFonts w:ascii="Arial" w:hAnsi="Arial" w:cs="Arial"/>
          <w:b/>
          <w:sz w:val="20"/>
          <w:szCs w:val="20"/>
          <w:lang w:val="fr-CH"/>
        </w:rPr>
        <w:t>tigre sur tout le territoire lémanique</w:t>
      </w:r>
    </w:p>
    <w:p w14:paraId="3A66DDFC" w14:textId="77777777" w:rsidR="006E5ABF" w:rsidRPr="006E5ABF" w:rsidRDefault="006E5ABF" w:rsidP="00587C5D">
      <w:pPr>
        <w:pStyle w:val="Nessunaspaziatura"/>
        <w:spacing w:line="360" w:lineRule="auto"/>
        <w:jc w:val="both"/>
        <w:rPr>
          <w:rFonts w:ascii="Arial" w:hAnsi="Arial" w:cs="Arial"/>
          <w:sz w:val="20"/>
          <w:szCs w:val="20"/>
          <w:lang w:val="fr-CH"/>
        </w:rPr>
      </w:pPr>
    </w:p>
    <w:p w14:paraId="175ED8E7" w14:textId="2BC3F1A1" w:rsidR="006E5ABF" w:rsidRPr="006E5ABF" w:rsidRDefault="006E5ABF" w:rsidP="006E5ABF">
      <w:pPr>
        <w:pStyle w:val="Nessunaspaziatura"/>
        <w:spacing w:line="360" w:lineRule="auto"/>
        <w:jc w:val="both"/>
        <w:rPr>
          <w:rFonts w:ascii="Arial" w:hAnsi="Arial" w:cs="Arial"/>
          <w:sz w:val="20"/>
          <w:szCs w:val="20"/>
          <w:lang w:val="fr-CH"/>
        </w:rPr>
      </w:pPr>
      <w:r w:rsidRPr="006E5ABF">
        <w:rPr>
          <w:rFonts w:ascii="Arial" w:hAnsi="Arial" w:cs="Arial"/>
          <w:sz w:val="20"/>
          <w:szCs w:val="20"/>
          <w:lang w:val="fr-CH"/>
        </w:rPr>
        <w:t>Le mois de juin marque le début de la campagne de prévention et de sens</w:t>
      </w:r>
      <w:r w:rsidR="00A173E3">
        <w:rPr>
          <w:rFonts w:ascii="Arial" w:hAnsi="Arial" w:cs="Arial"/>
          <w:sz w:val="20"/>
          <w:szCs w:val="20"/>
          <w:lang w:val="fr-CH"/>
        </w:rPr>
        <w:t xml:space="preserve">ibilisation contre le moustique </w:t>
      </w:r>
      <w:r w:rsidRPr="006E5ABF">
        <w:rPr>
          <w:rFonts w:ascii="Arial" w:hAnsi="Arial" w:cs="Arial"/>
          <w:sz w:val="20"/>
          <w:szCs w:val="20"/>
          <w:lang w:val="fr-CH"/>
        </w:rPr>
        <w:t xml:space="preserve">tigre. Face à ce moustique particulièrement agressif, les </w:t>
      </w:r>
      <w:r w:rsidR="007032AC">
        <w:rPr>
          <w:rFonts w:ascii="Arial" w:hAnsi="Arial" w:cs="Arial"/>
          <w:sz w:val="20"/>
          <w:szCs w:val="20"/>
          <w:lang w:val="fr-CH"/>
        </w:rPr>
        <w:t xml:space="preserve">départements de la Haute-Savoie, de l’Ain ainsi que les cantons de Genève, Valais et Vaud </w:t>
      </w:r>
      <w:r w:rsidR="00F502B1">
        <w:rPr>
          <w:rFonts w:ascii="Arial" w:hAnsi="Arial" w:cs="Arial"/>
          <w:sz w:val="20"/>
          <w:szCs w:val="20"/>
          <w:lang w:val="fr-CH"/>
        </w:rPr>
        <w:t>poursuivent leur mobilisation et reconduisent la</w:t>
      </w:r>
      <w:r w:rsidRPr="006E5ABF">
        <w:rPr>
          <w:rFonts w:ascii="Arial" w:hAnsi="Arial" w:cs="Arial"/>
          <w:sz w:val="20"/>
          <w:szCs w:val="20"/>
          <w:lang w:val="fr-CH"/>
        </w:rPr>
        <w:t xml:space="preserve"> collaboration initiée en 2021</w:t>
      </w:r>
      <w:r w:rsidR="00F502B1">
        <w:rPr>
          <w:rFonts w:ascii="Arial" w:hAnsi="Arial" w:cs="Arial"/>
          <w:sz w:val="20"/>
          <w:szCs w:val="20"/>
          <w:lang w:val="fr-CH"/>
        </w:rPr>
        <w:t>. Cette collaboration</w:t>
      </w:r>
      <w:r w:rsidRPr="006E5ABF">
        <w:rPr>
          <w:rFonts w:ascii="Arial" w:hAnsi="Arial" w:cs="Arial"/>
          <w:sz w:val="20"/>
          <w:szCs w:val="20"/>
          <w:lang w:val="fr-CH"/>
        </w:rPr>
        <w:t xml:space="preserve"> se traduit par un partage d’expériences en matière d’informations et de surveillance du moustique tigre qui a notamment permis d’établir une carte de situation de sa présence sur le territoire </w:t>
      </w:r>
      <w:r w:rsidR="00F502B1">
        <w:rPr>
          <w:rFonts w:ascii="Arial" w:hAnsi="Arial" w:cs="Arial"/>
          <w:sz w:val="20"/>
          <w:szCs w:val="20"/>
          <w:lang w:val="fr-CH"/>
        </w:rPr>
        <w:t>du Conseil du Léman</w:t>
      </w:r>
      <w:r w:rsidRPr="006E5ABF">
        <w:rPr>
          <w:rFonts w:ascii="Arial" w:hAnsi="Arial" w:cs="Arial"/>
          <w:sz w:val="20"/>
          <w:szCs w:val="20"/>
          <w:lang w:val="fr-CH"/>
        </w:rPr>
        <w:t xml:space="preserve"> à la fin de l’année 2021.</w:t>
      </w:r>
    </w:p>
    <w:p w14:paraId="2CB3CCEB" w14:textId="5788B398" w:rsidR="006E5ABF" w:rsidRPr="006E5ABF" w:rsidRDefault="00F502B1" w:rsidP="00D372A7">
      <w:pPr>
        <w:spacing w:line="360" w:lineRule="auto"/>
        <w:jc w:val="both"/>
        <w:rPr>
          <w:rFonts w:ascii="Arial" w:hAnsi="Arial" w:cs="Arial"/>
          <w:sz w:val="20"/>
          <w:szCs w:val="20"/>
          <w:lang w:val="fr-CH"/>
        </w:rPr>
      </w:pPr>
      <w:r>
        <w:rPr>
          <w:rFonts w:ascii="Arial" w:hAnsi="Arial" w:cs="Arial"/>
          <w:sz w:val="20"/>
          <w:szCs w:val="20"/>
          <w:lang w:val="fr-CH"/>
        </w:rPr>
        <w:t>C</w:t>
      </w:r>
      <w:r w:rsidR="00663B88">
        <w:rPr>
          <w:rFonts w:ascii="Arial" w:hAnsi="Arial" w:cs="Arial"/>
          <w:sz w:val="20"/>
          <w:szCs w:val="20"/>
          <w:lang w:val="fr-CH"/>
        </w:rPr>
        <w:t xml:space="preserve">ette carte </w:t>
      </w:r>
      <w:proofErr w:type="gramStart"/>
      <w:r w:rsidR="00663B88">
        <w:rPr>
          <w:rFonts w:ascii="Arial" w:hAnsi="Arial" w:cs="Arial"/>
          <w:sz w:val="20"/>
          <w:szCs w:val="20"/>
          <w:lang w:val="fr-CH"/>
        </w:rPr>
        <w:t xml:space="preserve">renseigne </w:t>
      </w:r>
      <w:r w:rsidR="006E5ABF" w:rsidRPr="006E5ABF">
        <w:rPr>
          <w:rFonts w:ascii="Arial" w:hAnsi="Arial" w:cs="Arial"/>
          <w:sz w:val="20"/>
          <w:szCs w:val="20"/>
          <w:lang w:val="fr-CH"/>
        </w:rPr>
        <w:t xml:space="preserve"> les</w:t>
      </w:r>
      <w:proofErr w:type="gramEnd"/>
      <w:r w:rsidR="006E5ABF" w:rsidRPr="006E5ABF">
        <w:rPr>
          <w:rFonts w:ascii="Arial" w:hAnsi="Arial" w:cs="Arial"/>
          <w:sz w:val="20"/>
          <w:szCs w:val="20"/>
          <w:lang w:val="fr-CH"/>
        </w:rPr>
        <w:t xml:space="preserve"> communes sur lesquelles le moustique</w:t>
      </w:r>
      <w:r>
        <w:rPr>
          <w:rFonts w:ascii="Arial" w:hAnsi="Arial" w:cs="Arial"/>
          <w:sz w:val="20"/>
          <w:szCs w:val="20"/>
          <w:lang w:val="fr-CH"/>
        </w:rPr>
        <w:t xml:space="preserve"> </w:t>
      </w:r>
      <w:r w:rsidR="006E5ABF" w:rsidRPr="006E5ABF">
        <w:rPr>
          <w:rFonts w:ascii="Arial" w:hAnsi="Arial" w:cs="Arial"/>
          <w:sz w:val="20"/>
          <w:szCs w:val="20"/>
          <w:lang w:val="fr-CH"/>
        </w:rPr>
        <w:t>tigre est installé et celles où ce moustique a été ponctuellement observé. Figurent également les communes faisant l’objet d’une surveillance particulière par piégeage pour l’année en cours.</w:t>
      </w:r>
      <w:r w:rsidR="005E4CE4">
        <w:rPr>
          <w:rFonts w:ascii="Arial" w:hAnsi="Arial" w:cs="Arial"/>
          <w:sz w:val="20"/>
          <w:szCs w:val="20"/>
          <w:lang w:val="fr-CH"/>
        </w:rPr>
        <w:t xml:space="preserve"> Cette carte est consultable sur le site internet du Conseil du Léman.</w:t>
      </w:r>
    </w:p>
    <w:p w14:paraId="08C9134A" w14:textId="7C3C3270" w:rsidR="006E5ABF" w:rsidRPr="006E5ABF" w:rsidRDefault="00F502B1" w:rsidP="00D372A7">
      <w:pPr>
        <w:spacing w:line="360" w:lineRule="auto"/>
        <w:jc w:val="both"/>
        <w:rPr>
          <w:rFonts w:ascii="Arial" w:hAnsi="Arial" w:cs="Arial"/>
          <w:sz w:val="20"/>
          <w:szCs w:val="20"/>
          <w:lang w:val="fr-CH"/>
        </w:rPr>
      </w:pPr>
      <w:r>
        <w:rPr>
          <w:rFonts w:ascii="Arial" w:hAnsi="Arial" w:cs="Arial"/>
          <w:sz w:val="20"/>
          <w:szCs w:val="20"/>
          <w:lang w:val="fr-CH"/>
        </w:rPr>
        <w:t>L</w:t>
      </w:r>
      <w:r w:rsidR="006E5ABF" w:rsidRPr="006E5ABF">
        <w:rPr>
          <w:rFonts w:ascii="Arial" w:hAnsi="Arial" w:cs="Arial"/>
          <w:sz w:val="20"/>
          <w:szCs w:val="20"/>
          <w:lang w:val="fr-CH"/>
        </w:rPr>
        <w:t xml:space="preserve">e moustique </w:t>
      </w:r>
      <w:r>
        <w:rPr>
          <w:rFonts w:ascii="Arial" w:hAnsi="Arial" w:cs="Arial"/>
          <w:sz w:val="20"/>
          <w:szCs w:val="20"/>
          <w:lang w:val="fr-CH"/>
        </w:rPr>
        <w:t xml:space="preserve">tigre </w:t>
      </w:r>
      <w:r w:rsidR="006E5ABF" w:rsidRPr="006E5ABF">
        <w:rPr>
          <w:rFonts w:ascii="Arial" w:hAnsi="Arial" w:cs="Arial"/>
          <w:sz w:val="20"/>
          <w:szCs w:val="20"/>
          <w:lang w:val="fr-CH"/>
        </w:rPr>
        <w:t>poursuit son avancée de part et d’autre de la frontière, il est donc important de garder à l’esprit les principaux gestes de prévention.</w:t>
      </w:r>
    </w:p>
    <w:p w14:paraId="24F5AF0A" w14:textId="4E2A49C5" w:rsidR="006E5ABF" w:rsidRDefault="006E5ABF" w:rsidP="006E5ABF">
      <w:pPr>
        <w:pStyle w:val="Nessunaspaziatura"/>
        <w:spacing w:line="360" w:lineRule="auto"/>
        <w:jc w:val="both"/>
        <w:rPr>
          <w:rFonts w:ascii="Arial" w:hAnsi="Arial" w:cs="Arial"/>
          <w:b/>
          <w:sz w:val="20"/>
          <w:szCs w:val="20"/>
          <w:lang w:val="fr-CH"/>
        </w:rPr>
      </w:pPr>
      <w:r w:rsidRPr="006E5ABF">
        <w:rPr>
          <w:rFonts w:ascii="Arial" w:hAnsi="Arial" w:cs="Arial"/>
          <w:b/>
          <w:sz w:val="20"/>
          <w:szCs w:val="20"/>
          <w:lang w:val="fr-CH"/>
        </w:rPr>
        <w:t>Un petit moustique agressif se développant à proximité des habitations</w:t>
      </w:r>
    </w:p>
    <w:p w14:paraId="475CF484" w14:textId="77777777" w:rsidR="00587C5D" w:rsidRPr="006E5ABF" w:rsidRDefault="00587C5D" w:rsidP="006E5ABF">
      <w:pPr>
        <w:pStyle w:val="Nessunaspaziatura"/>
        <w:spacing w:line="360" w:lineRule="auto"/>
        <w:jc w:val="both"/>
        <w:rPr>
          <w:rFonts w:ascii="Arial" w:hAnsi="Arial" w:cs="Arial"/>
          <w:b/>
          <w:sz w:val="20"/>
          <w:szCs w:val="20"/>
          <w:lang w:val="fr-CH"/>
        </w:rPr>
      </w:pPr>
    </w:p>
    <w:p w14:paraId="03CAE780" w14:textId="50B36B24" w:rsidR="006E5ABF" w:rsidRPr="006E5ABF" w:rsidRDefault="00A84E93" w:rsidP="00D372A7">
      <w:pPr>
        <w:pStyle w:val="Nessunaspaziatura"/>
        <w:spacing w:after="200" w:line="360" w:lineRule="auto"/>
        <w:jc w:val="both"/>
        <w:rPr>
          <w:rFonts w:ascii="Arial" w:hAnsi="Arial" w:cs="Arial"/>
          <w:sz w:val="20"/>
          <w:szCs w:val="20"/>
          <w:lang w:val="fr-CH"/>
        </w:rPr>
      </w:pPr>
      <w:r>
        <w:rPr>
          <w:rFonts w:ascii="Arial" w:hAnsi="Arial" w:cs="Arial"/>
          <w:noProof/>
          <w:color w:val="000000"/>
          <w:sz w:val="20"/>
          <w:szCs w:val="20"/>
          <w:lang w:val="it-CH" w:eastAsia="it-CH"/>
        </w:rPr>
        <w:drawing>
          <wp:anchor distT="0" distB="0" distL="114300" distR="114300" simplePos="0" relativeHeight="251706880" behindDoc="0" locked="0" layoutInCell="1" allowOverlap="1" wp14:anchorId="792F137B" wp14:editId="651524EA">
            <wp:simplePos x="0" y="0"/>
            <wp:positionH relativeFrom="margin">
              <wp:posOffset>-37465</wp:posOffset>
            </wp:positionH>
            <wp:positionV relativeFrom="margin">
              <wp:posOffset>7020560</wp:posOffset>
            </wp:positionV>
            <wp:extent cx="3988435" cy="2479675"/>
            <wp:effectExtent l="0" t="0" r="0" b="0"/>
            <wp:wrapSquare wrapText="bothSides"/>
            <wp:docPr id="13" name="Image 13" descr="V:\Transfrontalier\Conseil du Léman\Commissions\Environnement et amenagement du territoire\Moustique tigre_Communiqué de presse\photos\A.albo.phil_1863p_l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ransfrontalier\Conseil du Léman\Commissions\Environnement et amenagement du territoire\Moustique tigre_Communiqué de presse\photos\A.albo.phil_1863p_lores.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88435" cy="2479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ABF" w:rsidRPr="006E5ABF">
        <w:rPr>
          <w:rFonts w:ascii="Arial" w:hAnsi="Arial" w:cs="Arial"/>
          <w:sz w:val="20"/>
          <w:szCs w:val="20"/>
          <w:lang w:val="fr-CH"/>
        </w:rPr>
        <w:t xml:space="preserve">Pour rappel, le moustique tigre, au corps et pattes rayés de noir et blanc et dont la taille est comprise entre 5 et 10 mm, est particulièrement nuisant car il pique essentiellement la journée rendant toute activité extérieure difficile. Il peut être porteur de maladies comme la dengue, le chikungunya ou le Zika, mais transmet ces maladies uniquement lorsqu’il a piqué une personne déjà infectée. </w:t>
      </w:r>
    </w:p>
    <w:p w14:paraId="1A1FDC1E" w14:textId="2F26BD62" w:rsidR="006E5ABF" w:rsidRPr="006E5ABF" w:rsidRDefault="00F502B1" w:rsidP="006E5ABF">
      <w:pPr>
        <w:pStyle w:val="Nessunaspaziatura"/>
        <w:spacing w:line="360" w:lineRule="auto"/>
        <w:jc w:val="both"/>
        <w:rPr>
          <w:rFonts w:ascii="Arial" w:hAnsi="Arial" w:cs="Arial"/>
          <w:sz w:val="20"/>
          <w:szCs w:val="20"/>
          <w:lang w:val="fr-CH"/>
        </w:rPr>
      </w:pPr>
      <w:r>
        <w:rPr>
          <w:rFonts w:ascii="Arial" w:hAnsi="Arial" w:cs="Arial"/>
          <w:sz w:val="20"/>
          <w:szCs w:val="20"/>
          <w:lang w:val="fr-CH"/>
        </w:rPr>
        <w:t>L</w:t>
      </w:r>
      <w:r w:rsidR="006E5ABF" w:rsidRPr="006E5ABF">
        <w:rPr>
          <w:rFonts w:ascii="Arial" w:hAnsi="Arial" w:cs="Arial"/>
          <w:sz w:val="20"/>
          <w:szCs w:val="20"/>
          <w:lang w:val="fr-CH"/>
        </w:rPr>
        <w:t xml:space="preserve">es lieux de développement de ce moustique se situent majoritairement dans les jardins, sur les terrasses et les balcons. Comme tous les moustiques, il a besoin d’eau pour assurer le développement de ses œufs, larves et nymphes. Il colonise ainsi divers récipients (arrosoirs, écuelles / coupelles sous les </w:t>
      </w:r>
      <w:r w:rsidR="006E5ABF" w:rsidRPr="006E5ABF">
        <w:rPr>
          <w:rFonts w:ascii="Arial" w:hAnsi="Arial" w:cs="Arial"/>
          <w:sz w:val="20"/>
          <w:szCs w:val="20"/>
          <w:lang w:val="fr-CH"/>
        </w:rPr>
        <w:lastRenderedPageBreak/>
        <w:t>pots de fleurs, réserves d'eau de pluie, etc.). En été, la durée de développement de l'œuf à l’adulte dure entre 8 et 12 jours. La durée de vie d'un adulte étant d'environ 4 semaines, plusieurs générations vont se succéder au cours de la saison.</w:t>
      </w:r>
    </w:p>
    <w:p w14:paraId="534C18BD" w14:textId="77777777" w:rsidR="006E5ABF" w:rsidRPr="006E5ABF" w:rsidRDefault="006E5ABF" w:rsidP="006E5ABF">
      <w:pPr>
        <w:pStyle w:val="Nessunaspaziatura"/>
        <w:spacing w:line="360" w:lineRule="auto"/>
        <w:jc w:val="both"/>
        <w:rPr>
          <w:rFonts w:ascii="Arial" w:hAnsi="Arial" w:cs="Arial"/>
          <w:b/>
          <w:sz w:val="20"/>
          <w:szCs w:val="20"/>
          <w:lang w:val="fr-CH"/>
        </w:rPr>
      </w:pPr>
    </w:p>
    <w:p w14:paraId="295DFA44" w14:textId="04BD888C" w:rsidR="006E5ABF" w:rsidRDefault="006E5ABF" w:rsidP="006E5ABF">
      <w:pPr>
        <w:pStyle w:val="Nessunaspaziatura"/>
        <w:spacing w:line="360" w:lineRule="auto"/>
        <w:jc w:val="both"/>
        <w:rPr>
          <w:rFonts w:ascii="Arial" w:hAnsi="Arial" w:cs="Arial"/>
          <w:b/>
          <w:sz w:val="20"/>
          <w:szCs w:val="20"/>
          <w:lang w:val="fr-CH"/>
        </w:rPr>
      </w:pPr>
      <w:r w:rsidRPr="006E5ABF">
        <w:rPr>
          <w:rFonts w:ascii="Arial" w:hAnsi="Arial" w:cs="Arial"/>
          <w:b/>
          <w:sz w:val="20"/>
          <w:szCs w:val="20"/>
          <w:lang w:val="fr-CH"/>
        </w:rPr>
        <w:t>Des gestes simples pour empêcher sa prolifération dans le bassin lémanique</w:t>
      </w:r>
    </w:p>
    <w:p w14:paraId="762C1189" w14:textId="77777777" w:rsidR="00587C5D" w:rsidRPr="006E5ABF" w:rsidRDefault="00587C5D" w:rsidP="006E5ABF">
      <w:pPr>
        <w:pStyle w:val="Nessunaspaziatura"/>
        <w:spacing w:line="360" w:lineRule="auto"/>
        <w:jc w:val="both"/>
        <w:rPr>
          <w:rFonts w:ascii="Arial" w:hAnsi="Arial" w:cs="Arial"/>
          <w:b/>
          <w:sz w:val="20"/>
          <w:szCs w:val="20"/>
          <w:lang w:val="fr-CH"/>
        </w:rPr>
      </w:pPr>
    </w:p>
    <w:p w14:paraId="1556DE91" w14:textId="1D3C58C8" w:rsidR="006E5ABF" w:rsidRPr="006E5ABF" w:rsidRDefault="006E5ABF" w:rsidP="006E5ABF">
      <w:pPr>
        <w:pStyle w:val="Nessunaspaziatura"/>
        <w:spacing w:line="360" w:lineRule="auto"/>
        <w:jc w:val="both"/>
        <w:rPr>
          <w:rFonts w:ascii="Arial" w:hAnsi="Arial" w:cs="Arial"/>
          <w:sz w:val="20"/>
          <w:szCs w:val="20"/>
          <w:lang w:val="fr-CH"/>
        </w:rPr>
      </w:pPr>
      <w:r w:rsidRPr="006E5ABF">
        <w:rPr>
          <w:rFonts w:ascii="Arial" w:hAnsi="Arial" w:cs="Arial"/>
          <w:sz w:val="20"/>
          <w:szCs w:val="20"/>
          <w:lang w:val="fr-CH"/>
        </w:rPr>
        <w:t>En privant</w:t>
      </w:r>
      <w:r w:rsidR="00F502B1">
        <w:rPr>
          <w:rFonts w:ascii="Arial" w:hAnsi="Arial" w:cs="Arial"/>
          <w:sz w:val="20"/>
          <w:szCs w:val="20"/>
          <w:lang w:val="fr-CH"/>
        </w:rPr>
        <w:t xml:space="preserve"> le moustique tigre</w:t>
      </w:r>
      <w:r w:rsidRPr="006E5ABF">
        <w:rPr>
          <w:rFonts w:ascii="Arial" w:hAnsi="Arial" w:cs="Arial"/>
          <w:sz w:val="20"/>
          <w:szCs w:val="20"/>
          <w:lang w:val="fr-CH"/>
        </w:rPr>
        <w:t xml:space="preserve"> d’eau, on empêche son développement. Sachant que 80 % des lieux de développement du moustique tigre se trouvent à proximité des habitations, l’implication de chaque habitant est primordiale. En vidant, couvrant, rangeant tout récipient permettant son développement, on empêche sa prolifération. </w:t>
      </w:r>
    </w:p>
    <w:p w14:paraId="40A52EAD" w14:textId="6CA60504" w:rsidR="006E5ABF" w:rsidRPr="006E5ABF" w:rsidRDefault="006E5ABF" w:rsidP="006E5ABF">
      <w:pPr>
        <w:pStyle w:val="Nessunaspaziatura"/>
        <w:spacing w:line="360" w:lineRule="auto"/>
        <w:jc w:val="both"/>
        <w:rPr>
          <w:rFonts w:ascii="Arial" w:hAnsi="Arial" w:cs="Arial"/>
          <w:sz w:val="20"/>
          <w:szCs w:val="20"/>
          <w:lang w:val="fr-CH"/>
        </w:rPr>
      </w:pPr>
      <w:r w:rsidRPr="006E5ABF">
        <w:rPr>
          <w:rFonts w:ascii="Arial" w:hAnsi="Arial" w:cs="Arial"/>
          <w:sz w:val="20"/>
          <w:szCs w:val="20"/>
          <w:lang w:val="fr-CH"/>
        </w:rPr>
        <w:t xml:space="preserve">Vous pouvez retrouver tous ces conseils dans la vidéo d’information présente </w:t>
      </w:r>
      <w:r w:rsidR="00587C5D">
        <w:rPr>
          <w:rFonts w:ascii="Arial" w:hAnsi="Arial" w:cs="Arial"/>
          <w:sz w:val="20"/>
          <w:szCs w:val="20"/>
          <w:lang w:val="fr-CH"/>
        </w:rPr>
        <w:t xml:space="preserve">sur le site du Conseil du Leman ou à partir du lien suivant : </w:t>
      </w:r>
      <w:hyperlink w:history="1">
        <w:r w:rsidR="00587C5D" w:rsidRPr="0004413D">
          <w:rPr>
            <w:rStyle w:val="Collegamentoipertestuale"/>
            <w:rFonts w:ascii="Arial" w:hAnsi="Arial" w:cs="Arial"/>
            <w:bCs/>
            <w:sz w:val="20"/>
            <w:szCs w:val="20"/>
          </w:rPr>
          <w:t>https://youtu.be/iUAKnvveDKc</w:t>
        </w:r>
      </w:hyperlink>
      <w:r w:rsidR="00587C5D" w:rsidRPr="006E5ABF">
        <w:rPr>
          <w:rFonts w:ascii="Arial" w:hAnsi="Arial" w:cs="Arial"/>
          <w:sz w:val="20"/>
          <w:szCs w:val="20"/>
          <w:lang w:val="fr-CH"/>
        </w:rPr>
        <w:t>.</w:t>
      </w:r>
    </w:p>
    <w:p w14:paraId="1BFC8010" w14:textId="77777777" w:rsidR="006E5ABF" w:rsidRPr="006E5ABF" w:rsidRDefault="006E5ABF" w:rsidP="006E5ABF">
      <w:pPr>
        <w:spacing w:line="360" w:lineRule="auto"/>
        <w:rPr>
          <w:rFonts w:ascii="Arial" w:hAnsi="Arial" w:cs="Arial"/>
          <w:b/>
          <w:sz w:val="20"/>
          <w:szCs w:val="20"/>
          <w:lang w:val="fr-CH"/>
        </w:rPr>
      </w:pPr>
      <w:r w:rsidRPr="006E5ABF">
        <w:rPr>
          <w:rFonts w:ascii="Arial" w:hAnsi="Arial" w:cs="Arial"/>
          <w:b/>
          <w:sz w:val="20"/>
          <w:szCs w:val="20"/>
          <w:lang w:val="fr-CH"/>
        </w:rPr>
        <w:t>Pour limiter la prolifération de ce moustique la mobilisation transfrontalière de tous est primordiale.</w:t>
      </w:r>
    </w:p>
    <w:p w14:paraId="40C997CA" w14:textId="77777777" w:rsidR="00D87AEC" w:rsidRDefault="00717CE1" w:rsidP="00C5458B">
      <w:pPr>
        <w:pStyle w:val="Nessunaspaziatura"/>
        <w:jc w:val="both"/>
        <w:rPr>
          <w:rFonts w:ascii="Arial" w:hAnsi="Arial" w:cs="Arial"/>
          <w:b/>
          <w:color w:val="000000"/>
          <w:sz w:val="20"/>
          <w:szCs w:val="20"/>
          <w:lang w:val="fr-CH"/>
        </w:rPr>
      </w:pPr>
      <w:r w:rsidRPr="009F6485">
        <w:rPr>
          <w:rFonts w:ascii="Arial" w:hAnsi="Arial" w:cs="Arial"/>
          <w:b/>
          <w:i/>
          <w:color w:val="000000"/>
          <w:sz w:val="20"/>
          <w:szCs w:val="20"/>
          <w:lang w:val="fr-CH"/>
        </w:rPr>
        <w:t>Pour en savoir plus</w:t>
      </w:r>
      <w:r>
        <w:rPr>
          <w:rFonts w:ascii="Arial" w:hAnsi="Arial" w:cs="Arial"/>
          <w:color w:val="000000"/>
          <w:sz w:val="20"/>
          <w:szCs w:val="20"/>
          <w:lang w:val="fr-CH"/>
        </w:rPr>
        <w:t xml:space="preserve"> : </w:t>
      </w:r>
      <w:hyperlink w:history="1">
        <w:r w:rsidRPr="009F6485">
          <w:rPr>
            <w:rStyle w:val="Collegamentoipertestuale"/>
            <w:i/>
          </w:rPr>
          <w:t>Environnement &amp; Santé publique</w:t>
        </w:r>
        <w:r w:rsidR="00352621">
          <w:rPr>
            <w:rStyle w:val="Collegamentoipertestuale"/>
            <w:i/>
          </w:rPr>
          <w:t xml:space="preserve"> </w:t>
        </w:r>
        <w:r w:rsidRPr="009F6485">
          <w:rPr>
            <w:rStyle w:val="Collegamentoipertestuale"/>
            <w:i/>
          </w:rPr>
          <w:t>: prévention du Moustique Tigre | Conseil du Léman (conseilduleman.org)</w:t>
        </w:r>
      </w:hyperlink>
    </w:p>
    <w:p w14:paraId="10D10025" w14:textId="77777777" w:rsidR="00717CE1" w:rsidRDefault="00717CE1" w:rsidP="00C5458B">
      <w:pPr>
        <w:pStyle w:val="Nessunaspaziatura"/>
        <w:jc w:val="both"/>
        <w:rPr>
          <w:rFonts w:ascii="Arial" w:hAnsi="Arial" w:cs="Arial"/>
          <w:b/>
          <w:color w:val="000000"/>
          <w:sz w:val="20"/>
          <w:szCs w:val="20"/>
          <w:lang w:val="fr-CH"/>
        </w:rPr>
      </w:pPr>
    </w:p>
    <w:p w14:paraId="5B4666BB" w14:textId="77777777" w:rsidR="00376581" w:rsidRDefault="00376581" w:rsidP="00856D33">
      <w:pPr>
        <w:pStyle w:val="Nessunaspaziatura"/>
        <w:ind w:right="1"/>
        <w:jc w:val="both"/>
        <w:rPr>
          <w:rFonts w:ascii="Arial" w:hAnsi="Arial" w:cs="Arial"/>
          <w:b/>
          <w:color w:val="000000"/>
          <w:sz w:val="20"/>
          <w:szCs w:val="20"/>
          <w:u w:val="single"/>
          <w:lang w:val="fr-CH"/>
        </w:rPr>
      </w:pPr>
    </w:p>
    <w:p w14:paraId="36DFFC62" w14:textId="77777777" w:rsidR="00856D33" w:rsidRPr="0019182D" w:rsidRDefault="000019B6" w:rsidP="00856D33">
      <w:pPr>
        <w:pStyle w:val="Nessunaspaziatura"/>
        <w:ind w:right="1"/>
        <w:jc w:val="both"/>
        <w:rPr>
          <w:rFonts w:ascii="Arial" w:hAnsi="Arial" w:cs="Arial"/>
          <w:b/>
          <w:color w:val="000000"/>
          <w:sz w:val="20"/>
          <w:szCs w:val="20"/>
          <w:u w:val="single"/>
          <w:lang w:val="fr-CH"/>
        </w:rPr>
      </w:pPr>
      <w:r>
        <w:rPr>
          <w:rFonts w:ascii="Arial" w:hAnsi="Arial" w:cs="Arial"/>
          <w:b/>
          <w:color w:val="000000"/>
          <w:sz w:val="20"/>
          <w:szCs w:val="20"/>
          <w:u w:val="single"/>
          <w:lang w:val="fr-CH"/>
        </w:rPr>
        <w:t>Informations complémentaires</w:t>
      </w:r>
    </w:p>
    <w:p w14:paraId="49E21D62" w14:textId="77777777" w:rsidR="00856D33" w:rsidRPr="00A163A8" w:rsidRDefault="00856D33" w:rsidP="00856D33">
      <w:pPr>
        <w:pStyle w:val="Nessunaspaziatura"/>
        <w:ind w:right="1"/>
        <w:jc w:val="both"/>
        <w:rPr>
          <w:rFonts w:ascii="Arial" w:hAnsi="Arial" w:cs="Arial"/>
          <w:b/>
          <w:color w:val="000000"/>
          <w:sz w:val="16"/>
          <w:szCs w:val="16"/>
          <w:u w:val="single"/>
          <w:lang w:val="fr-CH"/>
        </w:rPr>
      </w:pPr>
    </w:p>
    <w:p w14:paraId="028E1405" w14:textId="77777777" w:rsidR="00856D33" w:rsidRPr="000212AF" w:rsidRDefault="00856D33" w:rsidP="00FA4483">
      <w:pPr>
        <w:pStyle w:val="Nessunaspaziatura"/>
        <w:numPr>
          <w:ilvl w:val="0"/>
          <w:numId w:val="18"/>
        </w:numPr>
        <w:tabs>
          <w:tab w:val="left" w:pos="567"/>
        </w:tabs>
        <w:ind w:left="567" w:right="1" w:hanging="283"/>
        <w:jc w:val="both"/>
        <w:rPr>
          <w:color w:val="1F497D"/>
        </w:rPr>
      </w:pPr>
      <w:r w:rsidRPr="000212AF">
        <w:rPr>
          <w:rFonts w:ascii="Arial" w:hAnsi="Arial" w:cs="Arial"/>
          <w:b/>
          <w:color w:val="000000"/>
          <w:sz w:val="20"/>
          <w:szCs w:val="20"/>
          <w:lang w:val="fr-CH"/>
        </w:rPr>
        <w:t>Rémi FOUSSADIER</w:t>
      </w:r>
      <w:r w:rsidRPr="000212AF">
        <w:rPr>
          <w:rFonts w:ascii="Arial" w:hAnsi="Arial" w:cs="Arial"/>
          <w:color w:val="000000"/>
          <w:sz w:val="20"/>
          <w:szCs w:val="20"/>
          <w:lang w:val="fr-CH"/>
        </w:rPr>
        <w:t>,</w:t>
      </w:r>
      <w:r w:rsidRPr="000212AF">
        <w:rPr>
          <w:rFonts w:ascii="Arial" w:hAnsi="Arial" w:cs="Arial"/>
          <w:b/>
          <w:color w:val="000000"/>
          <w:sz w:val="20"/>
          <w:szCs w:val="20"/>
          <w:lang w:val="fr-CH"/>
        </w:rPr>
        <w:t xml:space="preserve"> </w:t>
      </w:r>
      <w:r w:rsidRPr="000212AF">
        <w:rPr>
          <w:rFonts w:ascii="Arial" w:hAnsi="Arial" w:cs="Arial"/>
          <w:color w:val="000000"/>
          <w:sz w:val="20"/>
          <w:szCs w:val="20"/>
          <w:lang w:val="fr-CH"/>
        </w:rPr>
        <w:t>Directeur de l’Entente Interdépartementale Rhône-Alpes pour la Démoustication (EID), +33 (0)4 79 54 21 58</w:t>
      </w:r>
      <w:r w:rsidR="00484A54" w:rsidRPr="000212AF">
        <w:rPr>
          <w:rFonts w:ascii="Arial" w:hAnsi="Arial" w:cs="Arial"/>
          <w:color w:val="000000"/>
          <w:sz w:val="20"/>
          <w:szCs w:val="20"/>
          <w:lang w:val="fr-CH"/>
        </w:rPr>
        <w:t xml:space="preserve"> - </w:t>
      </w:r>
      <w:r w:rsidR="00BD7CDF" w:rsidRPr="000212AF">
        <w:rPr>
          <w:rFonts w:ascii="Arial" w:hAnsi="Arial" w:cs="Arial"/>
          <w:color w:val="000000"/>
          <w:sz w:val="20"/>
          <w:szCs w:val="20"/>
          <w:lang w:val="fr-CH"/>
        </w:rPr>
        <w:t xml:space="preserve"> </w:t>
      </w:r>
      <w:hyperlink w:history="1">
        <w:r w:rsidR="000212AF" w:rsidRPr="000212AF">
          <w:rPr>
            <w:rStyle w:val="Collegamentoipertestuale"/>
          </w:rPr>
          <w:t>rfoussadier@eid-rhonealpes.com</w:t>
        </w:r>
      </w:hyperlink>
    </w:p>
    <w:p w14:paraId="1FA2A802" w14:textId="77777777" w:rsidR="000212AF" w:rsidRPr="00856D33" w:rsidRDefault="000212AF" w:rsidP="00FA4483">
      <w:pPr>
        <w:pStyle w:val="Nessunaspaziatura"/>
        <w:tabs>
          <w:tab w:val="left" w:pos="567"/>
        </w:tabs>
        <w:ind w:left="567" w:right="1" w:hanging="283"/>
        <w:jc w:val="both"/>
        <w:rPr>
          <w:rFonts w:ascii="Arial" w:hAnsi="Arial" w:cs="Arial"/>
          <w:color w:val="000000"/>
          <w:sz w:val="20"/>
          <w:szCs w:val="20"/>
          <w:lang w:val="fr-CH"/>
        </w:rPr>
      </w:pPr>
    </w:p>
    <w:p w14:paraId="3E14244E" w14:textId="77777777" w:rsidR="000212AF" w:rsidRPr="00D372A7" w:rsidRDefault="00856D33" w:rsidP="00FA4483">
      <w:pPr>
        <w:pStyle w:val="Nessunaspaziatura"/>
        <w:numPr>
          <w:ilvl w:val="0"/>
          <w:numId w:val="18"/>
        </w:numPr>
        <w:tabs>
          <w:tab w:val="left" w:pos="567"/>
        </w:tabs>
        <w:ind w:left="567" w:right="1" w:hanging="283"/>
        <w:jc w:val="both"/>
        <w:rPr>
          <w:rFonts w:ascii="Arial" w:hAnsi="Arial" w:cs="Arial"/>
          <w:sz w:val="20"/>
          <w:szCs w:val="20"/>
          <w:lang w:val="fr-CH"/>
        </w:rPr>
      </w:pPr>
      <w:r w:rsidRPr="00856D33">
        <w:rPr>
          <w:rFonts w:ascii="Arial" w:hAnsi="Arial" w:cs="Arial"/>
          <w:b/>
          <w:color w:val="000000"/>
          <w:sz w:val="20"/>
          <w:szCs w:val="20"/>
          <w:lang w:val="fr-CH"/>
        </w:rPr>
        <w:t>Daniel CHERIX</w:t>
      </w:r>
      <w:r w:rsidRPr="00856D33">
        <w:rPr>
          <w:rFonts w:ascii="Arial" w:hAnsi="Arial" w:cs="Arial"/>
          <w:color w:val="000000"/>
          <w:sz w:val="20"/>
          <w:szCs w:val="20"/>
          <w:lang w:val="fr-CH"/>
        </w:rPr>
        <w:t>, Professeur honoraire U</w:t>
      </w:r>
      <w:r>
        <w:rPr>
          <w:rFonts w:ascii="Arial" w:hAnsi="Arial" w:cs="Arial"/>
          <w:color w:val="000000"/>
          <w:sz w:val="20"/>
          <w:szCs w:val="20"/>
          <w:lang w:val="fr-CH"/>
        </w:rPr>
        <w:t>niversité de Lausanne</w:t>
      </w:r>
      <w:r w:rsidRPr="00856D33">
        <w:rPr>
          <w:rFonts w:ascii="Arial" w:hAnsi="Arial" w:cs="Arial"/>
          <w:color w:val="000000"/>
          <w:sz w:val="20"/>
          <w:szCs w:val="20"/>
          <w:lang w:val="fr-CH"/>
        </w:rPr>
        <w:t xml:space="preserve">, Réseau suisse moustiques, </w:t>
      </w:r>
      <w:r w:rsidRPr="00856D33">
        <w:rPr>
          <w:rFonts w:ascii="Arial" w:hAnsi="Arial" w:cs="Arial"/>
          <w:sz w:val="20"/>
          <w:szCs w:val="20"/>
        </w:rPr>
        <w:t>+41</w:t>
      </w:r>
      <w:r w:rsidR="004B7C5E">
        <w:rPr>
          <w:rFonts w:ascii="Arial" w:hAnsi="Arial" w:cs="Arial"/>
          <w:sz w:val="20"/>
          <w:szCs w:val="20"/>
        </w:rPr>
        <w:t> </w:t>
      </w:r>
      <w:r w:rsidRPr="00856D33">
        <w:rPr>
          <w:rFonts w:ascii="Arial" w:hAnsi="Arial" w:cs="Arial"/>
          <w:sz w:val="20"/>
          <w:szCs w:val="20"/>
        </w:rPr>
        <w:t>(0)</w:t>
      </w:r>
      <w:r w:rsidR="004B7C5E">
        <w:rPr>
          <w:rFonts w:ascii="Arial" w:hAnsi="Arial" w:cs="Arial"/>
          <w:sz w:val="20"/>
          <w:szCs w:val="20"/>
        </w:rPr>
        <w:t xml:space="preserve"> </w:t>
      </w:r>
      <w:r w:rsidR="00815770" w:rsidRPr="00D372A7">
        <w:rPr>
          <w:rFonts w:ascii="Arial" w:hAnsi="Arial" w:cs="Arial"/>
          <w:sz w:val="20"/>
          <w:szCs w:val="20"/>
          <w:lang w:val="fr-CH"/>
        </w:rPr>
        <w:t>79 324 54 47</w:t>
      </w:r>
      <w:r w:rsidR="00484A54" w:rsidRPr="00D372A7">
        <w:rPr>
          <w:rFonts w:ascii="Arial" w:hAnsi="Arial" w:cs="Arial"/>
          <w:sz w:val="20"/>
          <w:szCs w:val="20"/>
          <w:lang w:val="fr-CH"/>
        </w:rPr>
        <w:t xml:space="preserve"> </w:t>
      </w:r>
      <w:r w:rsidR="000212AF" w:rsidRPr="00D372A7">
        <w:rPr>
          <w:rFonts w:ascii="Arial" w:hAnsi="Arial" w:cs="Arial"/>
          <w:sz w:val="20"/>
          <w:szCs w:val="20"/>
          <w:lang w:val="fr-CH"/>
        </w:rPr>
        <w:t>-</w:t>
      </w:r>
      <w:r w:rsidR="00484A54" w:rsidRPr="00D372A7">
        <w:rPr>
          <w:rFonts w:ascii="Arial" w:hAnsi="Arial" w:cs="Arial"/>
          <w:sz w:val="20"/>
          <w:szCs w:val="20"/>
          <w:lang w:val="fr-CH"/>
        </w:rPr>
        <w:t xml:space="preserve"> </w:t>
      </w:r>
      <w:hyperlink w:history="1">
        <w:r w:rsidR="000212AF">
          <w:rPr>
            <w:rStyle w:val="Collegamentoipertestuale"/>
            <w:lang w:eastAsia="fr-FR"/>
          </w:rPr>
          <w:t>daniel.cherix@unil.ch</w:t>
        </w:r>
      </w:hyperlink>
    </w:p>
    <w:p w14:paraId="25C18B12" w14:textId="77777777" w:rsidR="000212AF" w:rsidRDefault="000212AF" w:rsidP="000212AF">
      <w:pPr>
        <w:pStyle w:val="Paragrafoelenco"/>
      </w:pPr>
    </w:p>
    <w:p w14:paraId="0D00F700" w14:textId="77777777" w:rsidR="00A857E4" w:rsidRDefault="00A857E4" w:rsidP="00A857E4">
      <w:pPr>
        <w:pStyle w:val="Nessunaspaziatura"/>
        <w:ind w:right="1"/>
        <w:jc w:val="both"/>
        <w:rPr>
          <w:rFonts w:ascii="Arial" w:hAnsi="Arial" w:cs="Arial"/>
          <w:b/>
          <w:color w:val="000000"/>
          <w:sz w:val="20"/>
          <w:szCs w:val="20"/>
          <w:u w:val="single"/>
          <w:lang w:val="fr-CH"/>
        </w:rPr>
      </w:pPr>
    </w:p>
    <w:p w14:paraId="79107D15" w14:textId="77777777" w:rsidR="00A857E4" w:rsidRDefault="00A857E4" w:rsidP="00A857E4">
      <w:pPr>
        <w:pStyle w:val="Nessunaspaziatura"/>
        <w:ind w:right="1"/>
        <w:jc w:val="both"/>
        <w:rPr>
          <w:rFonts w:ascii="Arial" w:hAnsi="Arial" w:cs="Arial"/>
          <w:b/>
          <w:color w:val="000000"/>
          <w:sz w:val="20"/>
          <w:szCs w:val="20"/>
          <w:u w:val="single"/>
          <w:lang w:val="fr-CH"/>
        </w:rPr>
      </w:pPr>
    </w:p>
    <w:p w14:paraId="089B96C7" w14:textId="77777777" w:rsidR="00A857E4" w:rsidRPr="0019182D" w:rsidRDefault="00A857E4" w:rsidP="00A857E4">
      <w:pPr>
        <w:pStyle w:val="Nessunaspaziatura"/>
        <w:ind w:right="1"/>
        <w:jc w:val="both"/>
        <w:rPr>
          <w:rFonts w:ascii="Arial" w:hAnsi="Arial" w:cs="Arial"/>
          <w:b/>
          <w:color w:val="000000"/>
          <w:sz w:val="20"/>
          <w:szCs w:val="20"/>
          <w:u w:val="single"/>
          <w:lang w:val="fr-CH"/>
        </w:rPr>
      </w:pPr>
      <w:r>
        <w:rPr>
          <w:rFonts w:ascii="Arial" w:hAnsi="Arial" w:cs="Arial"/>
          <w:b/>
          <w:color w:val="000000"/>
          <w:sz w:val="20"/>
          <w:szCs w:val="20"/>
          <w:u w:val="single"/>
          <w:lang w:val="fr-CH"/>
        </w:rPr>
        <w:t xml:space="preserve">Contact pour </w:t>
      </w:r>
      <w:r w:rsidR="00706E59" w:rsidRPr="00706E59">
        <w:rPr>
          <w:rFonts w:ascii="Arial" w:hAnsi="Arial" w:cs="Arial"/>
          <w:b/>
          <w:color w:val="000000"/>
          <w:sz w:val="20"/>
          <w:szCs w:val="20"/>
          <w:u w:val="single"/>
          <w:lang w:val="fr-CH"/>
        </w:rPr>
        <w:t>la Com</w:t>
      </w:r>
      <w:r w:rsidR="00706E59">
        <w:rPr>
          <w:rFonts w:ascii="Arial" w:hAnsi="Arial" w:cs="Arial"/>
          <w:b/>
          <w:color w:val="000000"/>
          <w:sz w:val="20"/>
          <w:szCs w:val="20"/>
          <w:u w:val="single"/>
          <w:lang w:val="fr-CH"/>
        </w:rPr>
        <w:t xml:space="preserve">mission Environnement lémanique du </w:t>
      </w:r>
      <w:r>
        <w:rPr>
          <w:rFonts w:ascii="Arial" w:hAnsi="Arial" w:cs="Arial"/>
          <w:b/>
          <w:color w:val="000000"/>
          <w:sz w:val="20"/>
          <w:szCs w:val="20"/>
          <w:u w:val="single"/>
          <w:lang w:val="fr-CH"/>
        </w:rPr>
        <w:t>Conseil du Léman</w:t>
      </w:r>
    </w:p>
    <w:p w14:paraId="53F4056B" w14:textId="77777777" w:rsidR="00A857E4" w:rsidRDefault="00A857E4" w:rsidP="000212AF">
      <w:pPr>
        <w:pStyle w:val="Paragrafoelenco"/>
      </w:pPr>
    </w:p>
    <w:p w14:paraId="5380AB64" w14:textId="77777777" w:rsidR="00DE55CD" w:rsidRPr="00DE55CD" w:rsidRDefault="00A857E4" w:rsidP="00B1300B">
      <w:pPr>
        <w:pStyle w:val="Nessunaspaziatura"/>
        <w:numPr>
          <w:ilvl w:val="0"/>
          <w:numId w:val="18"/>
        </w:numPr>
        <w:tabs>
          <w:tab w:val="left" w:pos="567"/>
        </w:tabs>
        <w:autoSpaceDE w:val="0"/>
        <w:autoSpaceDN w:val="0"/>
        <w:adjustRightInd w:val="0"/>
        <w:ind w:left="567" w:right="1" w:hanging="283"/>
        <w:jc w:val="both"/>
        <w:rPr>
          <w:rFonts w:ascii="Arial" w:hAnsi="Arial" w:cs="Arial"/>
          <w:b/>
          <w:color w:val="000000"/>
          <w:sz w:val="20"/>
          <w:szCs w:val="20"/>
          <w:u w:val="single"/>
          <w:lang w:val="fr-CH"/>
        </w:rPr>
      </w:pPr>
      <w:r w:rsidRPr="00A857E4">
        <w:rPr>
          <w:rFonts w:ascii="Arial" w:hAnsi="Arial" w:cs="Arial"/>
          <w:b/>
          <w:color w:val="000000"/>
          <w:sz w:val="20"/>
          <w:szCs w:val="20"/>
          <w:lang w:val="fr-CH"/>
        </w:rPr>
        <w:t xml:space="preserve">Département de </w:t>
      </w:r>
      <w:r w:rsidR="00DE55CD">
        <w:rPr>
          <w:rFonts w:ascii="Arial" w:hAnsi="Arial" w:cs="Arial"/>
          <w:b/>
          <w:color w:val="000000"/>
          <w:sz w:val="20"/>
          <w:szCs w:val="20"/>
          <w:lang w:val="fr-CH"/>
        </w:rPr>
        <w:t>la Haute-Savoie</w:t>
      </w:r>
      <w:r w:rsidRPr="00A857E4">
        <w:rPr>
          <w:rFonts w:ascii="Arial" w:hAnsi="Arial" w:cs="Arial"/>
          <w:b/>
          <w:color w:val="000000"/>
          <w:sz w:val="20"/>
          <w:szCs w:val="20"/>
          <w:lang w:val="fr-CH"/>
        </w:rPr>
        <w:t xml:space="preserve"> </w:t>
      </w:r>
      <w:r w:rsidRPr="00A857E4">
        <w:rPr>
          <w:rFonts w:ascii="Arial" w:hAnsi="Arial" w:cs="Arial"/>
          <w:color w:val="000000"/>
          <w:sz w:val="20"/>
          <w:szCs w:val="20"/>
          <w:lang w:val="fr-CH"/>
        </w:rPr>
        <w:t xml:space="preserve">– </w:t>
      </w:r>
      <w:r w:rsidR="00DE55CD">
        <w:rPr>
          <w:rFonts w:ascii="Arial" w:hAnsi="Arial" w:cs="Arial"/>
          <w:color w:val="000000"/>
          <w:sz w:val="20"/>
          <w:szCs w:val="20"/>
          <w:lang w:val="fr-CH"/>
        </w:rPr>
        <w:t>Service Europe</w:t>
      </w:r>
      <w:r w:rsidRPr="00A857E4">
        <w:rPr>
          <w:rFonts w:ascii="Arial" w:hAnsi="Arial" w:cs="Arial"/>
          <w:color w:val="000000"/>
          <w:sz w:val="20"/>
          <w:szCs w:val="20"/>
          <w:lang w:val="fr-CH"/>
        </w:rPr>
        <w:t>,</w:t>
      </w:r>
      <w:r w:rsidR="00DE55CD">
        <w:rPr>
          <w:rFonts w:ascii="Arial" w:hAnsi="Arial" w:cs="Arial"/>
          <w:color w:val="000000"/>
          <w:sz w:val="20"/>
          <w:szCs w:val="20"/>
          <w:lang w:val="fr-CH"/>
        </w:rPr>
        <w:t xml:space="preserve"> Transfrontaliers, Enseignement supérieur et Innovation,</w:t>
      </w:r>
    </w:p>
    <w:p w14:paraId="0A3C0D26" w14:textId="77777777" w:rsidR="00480442" w:rsidRPr="0081562A" w:rsidRDefault="00A857E4" w:rsidP="00DE55CD">
      <w:pPr>
        <w:pStyle w:val="Nessunaspaziatura"/>
        <w:tabs>
          <w:tab w:val="left" w:pos="567"/>
        </w:tabs>
        <w:autoSpaceDE w:val="0"/>
        <w:autoSpaceDN w:val="0"/>
        <w:adjustRightInd w:val="0"/>
        <w:ind w:right="1"/>
        <w:jc w:val="both"/>
        <w:rPr>
          <w:rFonts w:ascii="Arial" w:hAnsi="Arial" w:cs="Arial"/>
          <w:b/>
          <w:color w:val="000000"/>
          <w:sz w:val="20"/>
          <w:szCs w:val="20"/>
          <w:u w:val="single"/>
          <w:lang w:val="fr-CH"/>
        </w:rPr>
      </w:pPr>
      <w:r>
        <w:rPr>
          <w:rFonts w:ascii="Arial" w:hAnsi="Arial" w:cs="Arial"/>
          <w:color w:val="000000"/>
          <w:sz w:val="20"/>
          <w:szCs w:val="20"/>
          <w:lang w:val="fr-CH"/>
        </w:rPr>
        <w:t xml:space="preserve">         </w:t>
      </w:r>
      <w:r w:rsidRPr="00A857E4">
        <w:rPr>
          <w:rFonts w:ascii="Arial" w:hAnsi="Arial" w:cs="Arial"/>
          <w:color w:val="000000"/>
          <w:sz w:val="20"/>
          <w:szCs w:val="20"/>
          <w:lang w:val="fr-CH"/>
        </w:rPr>
        <w:t xml:space="preserve">+33 (0)4 </w:t>
      </w:r>
      <w:r w:rsidR="00DE55CD">
        <w:rPr>
          <w:rFonts w:ascii="Arial" w:hAnsi="Arial" w:cs="Arial"/>
          <w:color w:val="000000"/>
          <w:sz w:val="20"/>
          <w:szCs w:val="20"/>
          <w:lang w:val="fr-CH"/>
        </w:rPr>
        <w:t>50</w:t>
      </w:r>
      <w:r w:rsidRPr="00A857E4">
        <w:rPr>
          <w:rFonts w:ascii="Arial" w:hAnsi="Arial" w:cs="Arial"/>
          <w:color w:val="000000"/>
          <w:sz w:val="20"/>
          <w:szCs w:val="20"/>
          <w:lang w:val="fr-CH"/>
        </w:rPr>
        <w:t xml:space="preserve"> </w:t>
      </w:r>
      <w:r w:rsidR="00DE55CD">
        <w:rPr>
          <w:rFonts w:ascii="Arial" w:hAnsi="Arial" w:cs="Arial"/>
          <w:color w:val="000000"/>
          <w:sz w:val="20"/>
          <w:szCs w:val="20"/>
          <w:lang w:val="fr-CH"/>
        </w:rPr>
        <w:t>33</w:t>
      </w:r>
      <w:r w:rsidRPr="00A857E4">
        <w:rPr>
          <w:rFonts w:ascii="Arial" w:hAnsi="Arial" w:cs="Arial"/>
          <w:color w:val="000000"/>
          <w:sz w:val="20"/>
          <w:szCs w:val="20"/>
          <w:lang w:val="fr-CH"/>
        </w:rPr>
        <w:t xml:space="preserve"> </w:t>
      </w:r>
      <w:r w:rsidR="00DE55CD">
        <w:rPr>
          <w:rFonts w:ascii="Arial" w:hAnsi="Arial" w:cs="Arial"/>
          <w:color w:val="000000"/>
          <w:sz w:val="20"/>
          <w:szCs w:val="20"/>
          <w:lang w:val="fr-CH"/>
        </w:rPr>
        <w:t>59 10</w:t>
      </w:r>
    </w:p>
    <w:p w14:paraId="3CD11AE9" w14:textId="77777777" w:rsidR="00A857E4" w:rsidRDefault="00A857E4" w:rsidP="00A857E4">
      <w:pPr>
        <w:pStyle w:val="Nessunaspaziatura"/>
        <w:tabs>
          <w:tab w:val="left" w:pos="567"/>
        </w:tabs>
        <w:autoSpaceDE w:val="0"/>
        <w:autoSpaceDN w:val="0"/>
        <w:adjustRightInd w:val="0"/>
        <w:ind w:right="1"/>
        <w:jc w:val="both"/>
        <w:rPr>
          <w:rFonts w:ascii="Arial" w:hAnsi="Arial" w:cs="Arial"/>
          <w:b/>
          <w:color w:val="000000"/>
          <w:sz w:val="20"/>
          <w:szCs w:val="20"/>
          <w:u w:val="single"/>
          <w:lang w:val="fr-CH"/>
        </w:rPr>
      </w:pPr>
    </w:p>
    <w:p w14:paraId="3D0227A6" w14:textId="77777777" w:rsidR="00A857E4" w:rsidRDefault="00A857E4" w:rsidP="00A857E4">
      <w:pPr>
        <w:pStyle w:val="Nessunaspaziatura"/>
        <w:tabs>
          <w:tab w:val="left" w:pos="567"/>
        </w:tabs>
        <w:autoSpaceDE w:val="0"/>
        <w:autoSpaceDN w:val="0"/>
        <w:adjustRightInd w:val="0"/>
        <w:ind w:right="1"/>
        <w:jc w:val="both"/>
        <w:rPr>
          <w:rFonts w:ascii="Arial" w:hAnsi="Arial" w:cs="Arial"/>
          <w:b/>
          <w:color w:val="000000"/>
          <w:sz w:val="20"/>
          <w:szCs w:val="20"/>
          <w:u w:val="single"/>
          <w:lang w:val="fr-CH"/>
        </w:rPr>
      </w:pPr>
    </w:p>
    <w:p w14:paraId="16B7DE54" w14:textId="77777777" w:rsidR="00A857E4" w:rsidRPr="00A857E4" w:rsidRDefault="00A857E4" w:rsidP="00A857E4">
      <w:pPr>
        <w:pStyle w:val="Nessunaspaziatura"/>
        <w:tabs>
          <w:tab w:val="left" w:pos="567"/>
        </w:tabs>
        <w:autoSpaceDE w:val="0"/>
        <w:autoSpaceDN w:val="0"/>
        <w:adjustRightInd w:val="0"/>
        <w:ind w:right="1"/>
        <w:jc w:val="both"/>
        <w:rPr>
          <w:rFonts w:ascii="Arial" w:hAnsi="Arial" w:cs="Arial"/>
          <w:b/>
          <w:color w:val="000000"/>
          <w:sz w:val="20"/>
          <w:szCs w:val="20"/>
          <w:u w:val="single"/>
          <w:lang w:val="fr-CH"/>
        </w:rPr>
      </w:pPr>
    </w:p>
    <w:p w14:paraId="26D8F9E2" w14:textId="77777777" w:rsidR="00F67927" w:rsidRPr="0019182D" w:rsidRDefault="00F67927">
      <w:pPr>
        <w:pStyle w:val="Nessunaspaziatura"/>
        <w:ind w:right="1"/>
        <w:jc w:val="both"/>
        <w:rPr>
          <w:rFonts w:ascii="Arial" w:hAnsi="Arial" w:cs="Arial"/>
          <w:sz w:val="20"/>
          <w:szCs w:val="20"/>
        </w:rPr>
      </w:pPr>
    </w:p>
    <w:p w14:paraId="6CF723DF" w14:textId="77777777" w:rsidR="00FE6959" w:rsidRPr="0019182D" w:rsidRDefault="00FE6959" w:rsidP="00FE6959">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after="0" w:line="240" w:lineRule="auto"/>
        <w:jc w:val="both"/>
        <w:rPr>
          <w:rFonts w:ascii="Arial" w:hAnsi="Arial" w:cs="Arial"/>
          <w:color w:val="000000"/>
          <w:sz w:val="20"/>
          <w:szCs w:val="20"/>
          <w:lang w:val="fr-CH"/>
        </w:rPr>
      </w:pPr>
      <w:r w:rsidRPr="0019182D">
        <w:rPr>
          <w:rFonts w:ascii="Arial" w:hAnsi="Arial" w:cs="Arial"/>
          <w:i/>
          <w:iCs/>
          <w:color w:val="000000"/>
          <w:sz w:val="20"/>
          <w:szCs w:val="20"/>
          <w:lang w:val="fr-CH"/>
        </w:rPr>
        <w:t xml:space="preserve">Le Conseil du Léman rassemble depuis 1987 les </w:t>
      </w:r>
      <w:r w:rsidR="00856D33">
        <w:rPr>
          <w:rFonts w:ascii="Arial" w:hAnsi="Arial" w:cs="Arial"/>
          <w:i/>
          <w:iCs/>
          <w:color w:val="000000"/>
          <w:sz w:val="20"/>
          <w:szCs w:val="20"/>
          <w:lang w:val="fr-CH"/>
        </w:rPr>
        <w:t>C</w:t>
      </w:r>
      <w:r w:rsidRPr="0019182D">
        <w:rPr>
          <w:rFonts w:ascii="Arial" w:hAnsi="Arial" w:cs="Arial"/>
          <w:i/>
          <w:iCs/>
          <w:color w:val="000000"/>
          <w:sz w:val="20"/>
          <w:szCs w:val="20"/>
          <w:lang w:val="fr-CH"/>
        </w:rPr>
        <w:t xml:space="preserve">antons de Genève, de Vaud et du Valais ainsi que les Départements de l’Ain et de la Haute-Savoie, avec un objectif de concertation transfrontalière à l’échelle de l’espace lémanique. </w:t>
      </w:r>
      <w:hyperlink w:history="1">
        <w:r w:rsidRPr="0019182D">
          <w:rPr>
            <w:rStyle w:val="Collegamentoipertestuale"/>
            <w:rFonts w:ascii="Arial" w:hAnsi="Arial" w:cs="Arial"/>
            <w:i/>
            <w:iCs/>
            <w:sz w:val="20"/>
            <w:szCs w:val="20"/>
            <w:lang w:val="fr-CH"/>
          </w:rPr>
          <w:t>www.conseilduleman.org</w:t>
        </w:r>
      </w:hyperlink>
    </w:p>
    <w:sectPr w:rsidR="00FE6959" w:rsidRPr="0019182D" w:rsidSect="00365D66">
      <w:footerReference w:type="default" r:id="rId23"/>
      <w:pgSz w:w="11906" w:h="16838"/>
      <w:pgMar w:top="993" w:right="1276" w:bottom="709"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10C4D" w14:textId="77777777" w:rsidR="0008029A" w:rsidRDefault="0008029A" w:rsidP="00737514">
      <w:pPr>
        <w:spacing w:after="0" w:line="240" w:lineRule="auto"/>
      </w:pPr>
      <w:r>
        <w:separator/>
      </w:r>
    </w:p>
  </w:endnote>
  <w:endnote w:type="continuationSeparator" w:id="0">
    <w:p w14:paraId="03EF8282" w14:textId="77777777" w:rsidR="0008029A" w:rsidRDefault="0008029A" w:rsidP="0073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cout Regular">
    <w:panose1 w:val="00000000000000000000"/>
    <w:charset w:val="00"/>
    <w:family w:val="modern"/>
    <w:notTrueType/>
    <w:pitch w:val="variable"/>
    <w:sig w:usb0="800000AF" w:usb1="5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39B4" w14:textId="77777777" w:rsidR="00B34EBB" w:rsidRDefault="00B34EBB" w:rsidP="00A93979">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4D922" w14:textId="77777777" w:rsidR="0008029A" w:rsidRDefault="0008029A" w:rsidP="00737514">
      <w:pPr>
        <w:spacing w:after="0" w:line="240" w:lineRule="auto"/>
      </w:pPr>
      <w:r>
        <w:separator/>
      </w:r>
    </w:p>
  </w:footnote>
  <w:footnote w:type="continuationSeparator" w:id="0">
    <w:p w14:paraId="6395C24D" w14:textId="77777777" w:rsidR="0008029A" w:rsidRDefault="0008029A" w:rsidP="007375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17D"/>
    <w:multiLevelType w:val="multilevel"/>
    <w:tmpl w:val="A7C49F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967A1"/>
    <w:multiLevelType w:val="hybridMultilevel"/>
    <w:tmpl w:val="DBBC6090"/>
    <w:lvl w:ilvl="0" w:tplc="4A306D9E">
      <w:start w:val="1031"/>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ABE3D39"/>
    <w:multiLevelType w:val="hybridMultilevel"/>
    <w:tmpl w:val="19AC4A4E"/>
    <w:lvl w:ilvl="0" w:tplc="13C82E12">
      <w:start w:val="1"/>
      <w:numFmt w:val="decimal"/>
      <w:lvlText w:val="%1."/>
      <w:lvlJc w:val="left"/>
      <w:pPr>
        <w:ind w:left="720" w:hanging="360"/>
      </w:pPr>
      <w:rPr>
        <w:rFonts w:ascii="Arial" w:hAnsi="Arial" w:cs="Arial" w:hint="default"/>
        <w:b/>
        <w:color w:val="31849B" w:themeColor="accent5" w:themeShade="BF"/>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0CFE1951"/>
    <w:multiLevelType w:val="hybridMultilevel"/>
    <w:tmpl w:val="F0242D86"/>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4" w15:restartNumberingAfterBreak="0">
    <w:nsid w:val="0EC07F33"/>
    <w:multiLevelType w:val="hybridMultilevel"/>
    <w:tmpl w:val="2CB22CE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759651C"/>
    <w:multiLevelType w:val="hybridMultilevel"/>
    <w:tmpl w:val="73226382"/>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2B66123"/>
    <w:multiLevelType w:val="hybridMultilevel"/>
    <w:tmpl w:val="4698B778"/>
    <w:lvl w:ilvl="0" w:tplc="08BA4BC6">
      <w:start w:val="100"/>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C4298D"/>
    <w:multiLevelType w:val="hybridMultilevel"/>
    <w:tmpl w:val="9E08288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0B515C6"/>
    <w:multiLevelType w:val="hybridMultilevel"/>
    <w:tmpl w:val="F3E673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413F5204"/>
    <w:multiLevelType w:val="hybridMultilevel"/>
    <w:tmpl w:val="31E800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1091FC9"/>
    <w:multiLevelType w:val="hybridMultilevel"/>
    <w:tmpl w:val="8D80FD16"/>
    <w:lvl w:ilvl="0" w:tplc="F91647F0">
      <w:start w:val="1"/>
      <w:numFmt w:val="decimal"/>
      <w:lvlText w:val="%1."/>
      <w:lvlJc w:val="left"/>
      <w:pPr>
        <w:ind w:left="720" w:hanging="360"/>
      </w:pPr>
      <w:rPr>
        <w:rFonts w:ascii="Scout Regular" w:hAnsi="Scout Regular" w:hint="default"/>
        <w:color w:val="31849B" w:themeColor="accent5" w:themeShade="BF"/>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53B472EF"/>
    <w:multiLevelType w:val="hybridMultilevel"/>
    <w:tmpl w:val="E5F6C6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9F40A1B"/>
    <w:multiLevelType w:val="hybridMultilevel"/>
    <w:tmpl w:val="DDFED99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716A3995"/>
    <w:multiLevelType w:val="hybridMultilevel"/>
    <w:tmpl w:val="982E98A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72980A7B"/>
    <w:multiLevelType w:val="hybridMultilevel"/>
    <w:tmpl w:val="4954A00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2C3024A"/>
    <w:multiLevelType w:val="hybridMultilevel"/>
    <w:tmpl w:val="FEA210FA"/>
    <w:lvl w:ilvl="0" w:tplc="67E6731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A4D31F2"/>
    <w:multiLevelType w:val="hybridMultilevel"/>
    <w:tmpl w:val="AD82C5C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7BAD7DEB"/>
    <w:multiLevelType w:val="hybridMultilevel"/>
    <w:tmpl w:val="E48EA418"/>
    <w:lvl w:ilvl="0" w:tplc="CAEC79FE">
      <w:start w:val="1"/>
      <w:numFmt w:val="bullet"/>
      <w:lvlText w:val="•"/>
      <w:lvlJc w:val="left"/>
      <w:pPr>
        <w:tabs>
          <w:tab w:val="num" w:pos="720"/>
        </w:tabs>
        <w:ind w:left="720" w:hanging="360"/>
      </w:pPr>
      <w:rPr>
        <w:rFonts w:ascii="Arial" w:hAnsi="Arial" w:hint="default"/>
      </w:rPr>
    </w:lvl>
    <w:lvl w:ilvl="1" w:tplc="61E8923A" w:tentative="1">
      <w:start w:val="1"/>
      <w:numFmt w:val="bullet"/>
      <w:lvlText w:val="•"/>
      <w:lvlJc w:val="left"/>
      <w:pPr>
        <w:tabs>
          <w:tab w:val="num" w:pos="1440"/>
        </w:tabs>
        <w:ind w:left="1440" w:hanging="360"/>
      </w:pPr>
      <w:rPr>
        <w:rFonts w:ascii="Arial" w:hAnsi="Arial" w:hint="default"/>
      </w:rPr>
    </w:lvl>
    <w:lvl w:ilvl="2" w:tplc="61325864" w:tentative="1">
      <w:start w:val="1"/>
      <w:numFmt w:val="bullet"/>
      <w:lvlText w:val="•"/>
      <w:lvlJc w:val="left"/>
      <w:pPr>
        <w:tabs>
          <w:tab w:val="num" w:pos="2160"/>
        </w:tabs>
        <w:ind w:left="2160" w:hanging="360"/>
      </w:pPr>
      <w:rPr>
        <w:rFonts w:ascii="Arial" w:hAnsi="Arial" w:hint="default"/>
      </w:rPr>
    </w:lvl>
    <w:lvl w:ilvl="3" w:tplc="507E4DBA" w:tentative="1">
      <w:start w:val="1"/>
      <w:numFmt w:val="bullet"/>
      <w:lvlText w:val="•"/>
      <w:lvlJc w:val="left"/>
      <w:pPr>
        <w:tabs>
          <w:tab w:val="num" w:pos="2880"/>
        </w:tabs>
        <w:ind w:left="2880" w:hanging="360"/>
      </w:pPr>
      <w:rPr>
        <w:rFonts w:ascii="Arial" w:hAnsi="Arial" w:hint="default"/>
      </w:rPr>
    </w:lvl>
    <w:lvl w:ilvl="4" w:tplc="454E2284" w:tentative="1">
      <w:start w:val="1"/>
      <w:numFmt w:val="bullet"/>
      <w:lvlText w:val="•"/>
      <w:lvlJc w:val="left"/>
      <w:pPr>
        <w:tabs>
          <w:tab w:val="num" w:pos="3600"/>
        </w:tabs>
        <w:ind w:left="3600" w:hanging="360"/>
      </w:pPr>
      <w:rPr>
        <w:rFonts w:ascii="Arial" w:hAnsi="Arial" w:hint="default"/>
      </w:rPr>
    </w:lvl>
    <w:lvl w:ilvl="5" w:tplc="7F10097E" w:tentative="1">
      <w:start w:val="1"/>
      <w:numFmt w:val="bullet"/>
      <w:lvlText w:val="•"/>
      <w:lvlJc w:val="left"/>
      <w:pPr>
        <w:tabs>
          <w:tab w:val="num" w:pos="4320"/>
        </w:tabs>
        <w:ind w:left="4320" w:hanging="360"/>
      </w:pPr>
      <w:rPr>
        <w:rFonts w:ascii="Arial" w:hAnsi="Arial" w:hint="default"/>
      </w:rPr>
    </w:lvl>
    <w:lvl w:ilvl="6" w:tplc="865636E0" w:tentative="1">
      <w:start w:val="1"/>
      <w:numFmt w:val="bullet"/>
      <w:lvlText w:val="•"/>
      <w:lvlJc w:val="left"/>
      <w:pPr>
        <w:tabs>
          <w:tab w:val="num" w:pos="5040"/>
        </w:tabs>
        <w:ind w:left="5040" w:hanging="360"/>
      </w:pPr>
      <w:rPr>
        <w:rFonts w:ascii="Arial" w:hAnsi="Arial" w:hint="default"/>
      </w:rPr>
    </w:lvl>
    <w:lvl w:ilvl="7" w:tplc="8B944840" w:tentative="1">
      <w:start w:val="1"/>
      <w:numFmt w:val="bullet"/>
      <w:lvlText w:val="•"/>
      <w:lvlJc w:val="left"/>
      <w:pPr>
        <w:tabs>
          <w:tab w:val="num" w:pos="5760"/>
        </w:tabs>
        <w:ind w:left="5760" w:hanging="360"/>
      </w:pPr>
      <w:rPr>
        <w:rFonts w:ascii="Arial" w:hAnsi="Arial" w:hint="default"/>
      </w:rPr>
    </w:lvl>
    <w:lvl w:ilvl="8" w:tplc="2772B93C" w:tentative="1">
      <w:start w:val="1"/>
      <w:numFmt w:val="bullet"/>
      <w:lvlText w:val="•"/>
      <w:lvlJc w:val="left"/>
      <w:pPr>
        <w:tabs>
          <w:tab w:val="num" w:pos="6480"/>
        </w:tabs>
        <w:ind w:left="6480" w:hanging="360"/>
      </w:pPr>
      <w:rPr>
        <w:rFonts w:ascii="Arial" w:hAnsi="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1"/>
  </w:num>
  <w:num w:numId="5">
    <w:abstractNumId w:val="10"/>
  </w:num>
  <w:num w:numId="6">
    <w:abstractNumId w:val="15"/>
  </w:num>
  <w:num w:numId="7">
    <w:abstractNumId w:val="9"/>
  </w:num>
  <w:num w:numId="8">
    <w:abstractNumId w:val="15"/>
  </w:num>
  <w:num w:numId="9">
    <w:abstractNumId w:val="6"/>
  </w:num>
  <w:num w:numId="10">
    <w:abstractNumId w:val="3"/>
  </w:num>
  <w:num w:numId="11">
    <w:abstractNumId w:val="7"/>
  </w:num>
  <w:num w:numId="12">
    <w:abstractNumId w:val="14"/>
  </w:num>
  <w:num w:numId="13">
    <w:abstractNumId w:val="1"/>
  </w:num>
  <w:num w:numId="14">
    <w:abstractNumId w:val="5"/>
  </w:num>
  <w:num w:numId="15">
    <w:abstractNumId w:val="17"/>
  </w:num>
  <w:num w:numId="16">
    <w:abstractNumId w:val="13"/>
  </w:num>
  <w:num w:numId="17">
    <w:abstractNumId w:val="12"/>
  </w:num>
  <w:num w:numId="18">
    <w:abstractNumId w:val="16"/>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055"/>
    <w:rsid w:val="000019B6"/>
    <w:rsid w:val="000028D5"/>
    <w:rsid w:val="00006DF2"/>
    <w:rsid w:val="0001576A"/>
    <w:rsid w:val="000212AF"/>
    <w:rsid w:val="000217AB"/>
    <w:rsid w:val="00021DC4"/>
    <w:rsid w:val="000234E2"/>
    <w:rsid w:val="000367CE"/>
    <w:rsid w:val="00036B66"/>
    <w:rsid w:val="00036F77"/>
    <w:rsid w:val="00041CE7"/>
    <w:rsid w:val="00043B64"/>
    <w:rsid w:val="0004413D"/>
    <w:rsid w:val="000500CD"/>
    <w:rsid w:val="0005056B"/>
    <w:rsid w:val="000602E7"/>
    <w:rsid w:val="0006182F"/>
    <w:rsid w:val="00061FB9"/>
    <w:rsid w:val="00072AAA"/>
    <w:rsid w:val="00073872"/>
    <w:rsid w:val="000750C0"/>
    <w:rsid w:val="0008029A"/>
    <w:rsid w:val="000941EB"/>
    <w:rsid w:val="00095149"/>
    <w:rsid w:val="00097410"/>
    <w:rsid w:val="000A74DA"/>
    <w:rsid w:val="000B004D"/>
    <w:rsid w:val="000C019A"/>
    <w:rsid w:val="000C558E"/>
    <w:rsid w:val="000D03E8"/>
    <w:rsid w:val="000D47F3"/>
    <w:rsid w:val="000D4F0C"/>
    <w:rsid w:val="000D5F13"/>
    <w:rsid w:val="000F7B38"/>
    <w:rsid w:val="001024D2"/>
    <w:rsid w:val="00116DEB"/>
    <w:rsid w:val="0012052C"/>
    <w:rsid w:val="0012514A"/>
    <w:rsid w:val="00130B43"/>
    <w:rsid w:val="00154984"/>
    <w:rsid w:val="00154F94"/>
    <w:rsid w:val="00157AF9"/>
    <w:rsid w:val="00163DAB"/>
    <w:rsid w:val="001672F8"/>
    <w:rsid w:val="001764FC"/>
    <w:rsid w:val="00176C6D"/>
    <w:rsid w:val="00184C24"/>
    <w:rsid w:val="00185939"/>
    <w:rsid w:val="00190EAA"/>
    <w:rsid w:val="00191088"/>
    <w:rsid w:val="0019182D"/>
    <w:rsid w:val="0019563D"/>
    <w:rsid w:val="001A428A"/>
    <w:rsid w:val="001B363A"/>
    <w:rsid w:val="001C18BB"/>
    <w:rsid w:val="001C35F7"/>
    <w:rsid w:val="001C461D"/>
    <w:rsid w:val="001D2647"/>
    <w:rsid w:val="001D5118"/>
    <w:rsid w:val="001D7E29"/>
    <w:rsid w:val="001E2230"/>
    <w:rsid w:val="001E2463"/>
    <w:rsid w:val="0020471B"/>
    <w:rsid w:val="002053ED"/>
    <w:rsid w:val="00206DCD"/>
    <w:rsid w:val="00207090"/>
    <w:rsid w:val="00213220"/>
    <w:rsid w:val="00214BC2"/>
    <w:rsid w:val="00221A89"/>
    <w:rsid w:val="00227D69"/>
    <w:rsid w:val="00236A23"/>
    <w:rsid w:val="00242D5E"/>
    <w:rsid w:val="00254A43"/>
    <w:rsid w:val="002631F1"/>
    <w:rsid w:val="00265326"/>
    <w:rsid w:val="0026755E"/>
    <w:rsid w:val="00276EC6"/>
    <w:rsid w:val="00283B5C"/>
    <w:rsid w:val="00284FA9"/>
    <w:rsid w:val="00285136"/>
    <w:rsid w:val="0029162B"/>
    <w:rsid w:val="00293AEF"/>
    <w:rsid w:val="002954E1"/>
    <w:rsid w:val="0029647A"/>
    <w:rsid w:val="002A1889"/>
    <w:rsid w:val="002A1AE2"/>
    <w:rsid w:val="002A6E35"/>
    <w:rsid w:val="002B2EF3"/>
    <w:rsid w:val="002C2FBB"/>
    <w:rsid w:val="002C3A53"/>
    <w:rsid w:val="002C6754"/>
    <w:rsid w:val="002C719E"/>
    <w:rsid w:val="002D16B2"/>
    <w:rsid w:val="002E0917"/>
    <w:rsid w:val="002E11FB"/>
    <w:rsid w:val="002E328C"/>
    <w:rsid w:val="002E3F3C"/>
    <w:rsid w:val="002E51E5"/>
    <w:rsid w:val="0030056B"/>
    <w:rsid w:val="00312683"/>
    <w:rsid w:val="00317075"/>
    <w:rsid w:val="003202DE"/>
    <w:rsid w:val="003372B1"/>
    <w:rsid w:val="0034429F"/>
    <w:rsid w:val="003451EA"/>
    <w:rsid w:val="00345602"/>
    <w:rsid w:val="00350932"/>
    <w:rsid w:val="00351F63"/>
    <w:rsid w:val="00352621"/>
    <w:rsid w:val="0035267D"/>
    <w:rsid w:val="003529C2"/>
    <w:rsid w:val="00355752"/>
    <w:rsid w:val="00355D03"/>
    <w:rsid w:val="00362868"/>
    <w:rsid w:val="00365D66"/>
    <w:rsid w:val="00370770"/>
    <w:rsid w:val="00372913"/>
    <w:rsid w:val="00376581"/>
    <w:rsid w:val="00381A17"/>
    <w:rsid w:val="00385882"/>
    <w:rsid w:val="00391EF4"/>
    <w:rsid w:val="00393B2C"/>
    <w:rsid w:val="00394A30"/>
    <w:rsid w:val="003A1ECE"/>
    <w:rsid w:val="003A2440"/>
    <w:rsid w:val="003A49B8"/>
    <w:rsid w:val="003B050C"/>
    <w:rsid w:val="003B3323"/>
    <w:rsid w:val="003B7A49"/>
    <w:rsid w:val="003C5CF4"/>
    <w:rsid w:val="003C5E85"/>
    <w:rsid w:val="003C6CAC"/>
    <w:rsid w:val="003D04C7"/>
    <w:rsid w:val="003D2973"/>
    <w:rsid w:val="003D6F39"/>
    <w:rsid w:val="003E7837"/>
    <w:rsid w:val="00405F99"/>
    <w:rsid w:val="00424317"/>
    <w:rsid w:val="00425884"/>
    <w:rsid w:val="0042710B"/>
    <w:rsid w:val="00433023"/>
    <w:rsid w:val="0043578E"/>
    <w:rsid w:val="004379D7"/>
    <w:rsid w:val="00437B2C"/>
    <w:rsid w:val="00443DFB"/>
    <w:rsid w:val="00451126"/>
    <w:rsid w:val="004540FB"/>
    <w:rsid w:val="0046041A"/>
    <w:rsid w:val="0046060A"/>
    <w:rsid w:val="00461538"/>
    <w:rsid w:val="0046221C"/>
    <w:rsid w:val="00466133"/>
    <w:rsid w:val="0046732E"/>
    <w:rsid w:val="00480442"/>
    <w:rsid w:val="0048347A"/>
    <w:rsid w:val="00484A54"/>
    <w:rsid w:val="00485226"/>
    <w:rsid w:val="00487B2F"/>
    <w:rsid w:val="00490C39"/>
    <w:rsid w:val="004A1643"/>
    <w:rsid w:val="004A1FF7"/>
    <w:rsid w:val="004A24B4"/>
    <w:rsid w:val="004B2311"/>
    <w:rsid w:val="004B6B2D"/>
    <w:rsid w:val="004B7C5E"/>
    <w:rsid w:val="004B7D49"/>
    <w:rsid w:val="004C082F"/>
    <w:rsid w:val="004C5E22"/>
    <w:rsid w:val="004D012B"/>
    <w:rsid w:val="004D28B5"/>
    <w:rsid w:val="004D4784"/>
    <w:rsid w:val="004E7BBA"/>
    <w:rsid w:val="004F26D7"/>
    <w:rsid w:val="005053C8"/>
    <w:rsid w:val="00511262"/>
    <w:rsid w:val="00513914"/>
    <w:rsid w:val="00514B21"/>
    <w:rsid w:val="005256EF"/>
    <w:rsid w:val="00525939"/>
    <w:rsid w:val="0052761C"/>
    <w:rsid w:val="00531327"/>
    <w:rsid w:val="0054184F"/>
    <w:rsid w:val="00553A41"/>
    <w:rsid w:val="0056250E"/>
    <w:rsid w:val="00563256"/>
    <w:rsid w:val="00575465"/>
    <w:rsid w:val="005809E8"/>
    <w:rsid w:val="00587C5D"/>
    <w:rsid w:val="005B2F34"/>
    <w:rsid w:val="005B7AA6"/>
    <w:rsid w:val="005D3689"/>
    <w:rsid w:val="005D53B3"/>
    <w:rsid w:val="005D66F1"/>
    <w:rsid w:val="005D7EDA"/>
    <w:rsid w:val="005E4717"/>
    <w:rsid w:val="005E4CE4"/>
    <w:rsid w:val="00600BDD"/>
    <w:rsid w:val="00606036"/>
    <w:rsid w:val="006117AD"/>
    <w:rsid w:val="00631973"/>
    <w:rsid w:val="0066058B"/>
    <w:rsid w:val="00662E7A"/>
    <w:rsid w:val="00663B88"/>
    <w:rsid w:val="00665B85"/>
    <w:rsid w:val="00674EF1"/>
    <w:rsid w:val="00691641"/>
    <w:rsid w:val="00694FC0"/>
    <w:rsid w:val="00697745"/>
    <w:rsid w:val="00697A3D"/>
    <w:rsid w:val="006A3DEE"/>
    <w:rsid w:val="006B0E43"/>
    <w:rsid w:val="006C160B"/>
    <w:rsid w:val="006D0EA0"/>
    <w:rsid w:val="006D3FE8"/>
    <w:rsid w:val="006E0802"/>
    <w:rsid w:val="006E3BE2"/>
    <w:rsid w:val="006E4DBB"/>
    <w:rsid w:val="006E5ABF"/>
    <w:rsid w:val="006E6F2A"/>
    <w:rsid w:val="0070142D"/>
    <w:rsid w:val="007032AC"/>
    <w:rsid w:val="00706E59"/>
    <w:rsid w:val="00717CE1"/>
    <w:rsid w:val="00734659"/>
    <w:rsid w:val="00737514"/>
    <w:rsid w:val="00741016"/>
    <w:rsid w:val="007430CD"/>
    <w:rsid w:val="00753C69"/>
    <w:rsid w:val="007555FA"/>
    <w:rsid w:val="00756928"/>
    <w:rsid w:val="00757442"/>
    <w:rsid w:val="00762C1D"/>
    <w:rsid w:val="0076306F"/>
    <w:rsid w:val="00773059"/>
    <w:rsid w:val="0078207D"/>
    <w:rsid w:val="00783594"/>
    <w:rsid w:val="00783640"/>
    <w:rsid w:val="007C20FE"/>
    <w:rsid w:val="007C21EE"/>
    <w:rsid w:val="007C2C25"/>
    <w:rsid w:val="007C7728"/>
    <w:rsid w:val="007D3D7B"/>
    <w:rsid w:val="007D68F8"/>
    <w:rsid w:val="007D795C"/>
    <w:rsid w:val="007D7EE5"/>
    <w:rsid w:val="007F2C27"/>
    <w:rsid w:val="007F2DA5"/>
    <w:rsid w:val="007F6844"/>
    <w:rsid w:val="00811449"/>
    <w:rsid w:val="008151AB"/>
    <w:rsid w:val="0081562A"/>
    <w:rsid w:val="00815770"/>
    <w:rsid w:val="00831583"/>
    <w:rsid w:val="0083754F"/>
    <w:rsid w:val="00843F7C"/>
    <w:rsid w:val="00853067"/>
    <w:rsid w:val="00856D33"/>
    <w:rsid w:val="00857459"/>
    <w:rsid w:val="00865F7C"/>
    <w:rsid w:val="00883492"/>
    <w:rsid w:val="00884BBE"/>
    <w:rsid w:val="00886C5D"/>
    <w:rsid w:val="00887D3D"/>
    <w:rsid w:val="008A3665"/>
    <w:rsid w:val="008B5709"/>
    <w:rsid w:val="008B6CAB"/>
    <w:rsid w:val="008C1DF7"/>
    <w:rsid w:val="008C66CA"/>
    <w:rsid w:val="008D1376"/>
    <w:rsid w:val="008F18EB"/>
    <w:rsid w:val="008F62F9"/>
    <w:rsid w:val="00900247"/>
    <w:rsid w:val="00906667"/>
    <w:rsid w:val="0092302F"/>
    <w:rsid w:val="009241E9"/>
    <w:rsid w:val="00925368"/>
    <w:rsid w:val="0092779B"/>
    <w:rsid w:val="00927F44"/>
    <w:rsid w:val="0093159C"/>
    <w:rsid w:val="00933977"/>
    <w:rsid w:val="00955514"/>
    <w:rsid w:val="009567B5"/>
    <w:rsid w:val="00957F60"/>
    <w:rsid w:val="0096084A"/>
    <w:rsid w:val="00973128"/>
    <w:rsid w:val="0098532C"/>
    <w:rsid w:val="00992AE8"/>
    <w:rsid w:val="009A2098"/>
    <w:rsid w:val="009A76BD"/>
    <w:rsid w:val="009B5F13"/>
    <w:rsid w:val="009B6E4D"/>
    <w:rsid w:val="009B7D6B"/>
    <w:rsid w:val="009D1791"/>
    <w:rsid w:val="009D1886"/>
    <w:rsid w:val="009D5090"/>
    <w:rsid w:val="009D598A"/>
    <w:rsid w:val="009E163A"/>
    <w:rsid w:val="009E51D5"/>
    <w:rsid w:val="009F3960"/>
    <w:rsid w:val="00A053E3"/>
    <w:rsid w:val="00A062D5"/>
    <w:rsid w:val="00A10C07"/>
    <w:rsid w:val="00A11020"/>
    <w:rsid w:val="00A13B72"/>
    <w:rsid w:val="00A163A8"/>
    <w:rsid w:val="00A16E72"/>
    <w:rsid w:val="00A173E3"/>
    <w:rsid w:val="00A36E54"/>
    <w:rsid w:val="00A47910"/>
    <w:rsid w:val="00A5077A"/>
    <w:rsid w:val="00A50FD3"/>
    <w:rsid w:val="00A5525A"/>
    <w:rsid w:val="00A561FA"/>
    <w:rsid w:val="00A60C84"/>
    <w:rsid w:val="00A67FA6"/>
    <w:rsid w:val="00A816E5"/>
    <w:rsid w:val="00A83C27"/>
    <w:rsid w:val="00A84E93"/>
    <w:rsid w:val="00A857E4"/>
    <w:rsid w:val="00A93979"/>
    <w:rsid w:val="00AA2A58"/>
    <w:rsid w:val="00AB1176"/>
    <w:rsid w:val="00AB1594"/>
    <w:rsid w:val="00AC48AE"/>
    <w:rsid w:val="00AC4921"/>
    <w:rsid w:val="00AE366E"/>
    <w:rsid w:val="00AE5F11"/>
    <w:rsid w:val="00AF1BA3"/>
    <w:rsid w:val="00AF52F3"/>
    <w:rsid w:val="00AF7776"/>
    <w:rsid w:val="00B06B37"/>
    <w:rsid w:val="00B12474"/>
    <w:rsid w:val="00B1300B"/>
    <w:rsid w:val="00B1471F"/>
    <w:rsid w:val="00B17B8B"/>
    <w:rsid w:val="00B22BDD"/>
    <w:rsid w:val="00B2326A"/>
    <w:rsid w:val="00B24D20"/>
    <w:rsid w:val="00B326F1"/>
    <w:rsid w:val="00B34EBB"/>
    <w:rsid w:val="00B42507"/>
    <w:rsid w:val="00B65B0F"/>
    <w:rsid w:val="00B710AD"/>
    <w:rsid w:val="00B71C9D"/>
    <w:rsid w:val="00B73C05"/>
    <w:rsid w:val="00B769C9"/>
    <w:rsid w:val="00B81068"/>
    <w:rsid w:val="00B85055"/>
    <w:rsid w:val="00B9117B"/>
    <w:rsid w:val="00B945D9"/>
    <w:rsid w:val="00BA150F"/>
    <w:rsid w:val="00BB057C"/>
    <w:rsid w:val="00BB0F07"/>
    <w:rsid w:val="00BB75E0"/>
    <w:rsid w:val="00BB7AF0"/>
    <w:rsid w:val="00BC00F9"/>
    <w:rsid w:val="00BC6275"/>
    <w:rsid w:val="00BD7CDF"/>
    <w:rsid w:val="00BE275B"/>
    <w:rsid w:val="00BE38BB"/>
    <w:rsid w:val="00BF2145"/>
    <w:rsid w:val="00BF68D9"/>
    <w:rsid w:val="00C0304E"/>
    <w:rsid w:val="00C10DC9"/>
    <w:rsid w:val="00C11BCE"/>
    <w:rsid w:val="00C15EA7"/>
    <w:rsid w:val="00C23C8F"/>
    <w:rsid w:val="00C42543"/>
    <w:rsid w:val="00C4378D"/>
    <w:rsid w:val="00C509B2"/>
    <w:rsid w:val="00C5458B"/>
    <w:rsid w:val="00C72EFC"/>
    <w:rsid w:val="00C72FBA"/>
    <w:rsid w:val="00C74450"/>
    <w:rsid w:val="00C74F17"/>
    <w:rsid w:val="00C762B0"/>
    <w:rsid w:val="00C90050"/>
    <w:rsid w:val="00C90333"/>
    <w:rsid w:val="00C91BAC"/>
    <w:rsid w:val="00C91C22"/>
    <w:rsid w:val="00C96A59"/>
    <w:rsid w:val="00CA5581"/>
    <w:rsid w:val="00CA6C68"/>
    <w:rsid w:val="00CB072D"/>
    <w:rsid w:val="00CC5B27"/>
    <w:rsid w:val="00CD3E46"/>
    <w:rsid w:val="00D16801"/>
    <w:rsid w:val="00D315E6"/>
    <w:rsid w:val="00D3258B"/>
    <w:rsid w:val="00D372A7"/>
    <w:rsid w:val="00D4055D"/>
    <w:rsid w:val="00D41641"/>
    <w:rsid w:val="00D427F5"/>
    <w:rsid w:val="00D42D80"/>
    <w:rsid w:val="00D56286"/>
    <w:rsid w:val="00D5634F"/>
    <w:rsid w:val="00D60C2F"/>
    <w:rsid w:val="00D75061"/>
    <w:rsid w:val="00D8157B"/>
    <w:rsid w:val="00D81AC9"/>
    <w:rsid w:val="00D86DF8"/>
    <w:rsid w:val="00D87AEC"/>
    <w:rsid w:val="00DA32D1"/>
    <w:rsid w:val="00DA381C"/>
    <w:rsid w:val="00DB1A75"/>
    <w:rsid w:val="00DB6499"/>
    <w:rsid w:val="00DC1AF0"/>
    <w:rsid w:val="00DC42B5"/>
    <w:rsid w:val="00DC739F"/>
    <w:rsid w:val="00DD393A"/>
    <w:rsid w:val="00DE3E5E"/>
    <w:rsid w:val="00DE4804"/>
    <w:rsid w:val="00DE55CD"/>
    <w:rsid w:val="00DF54A5"/>
    <w:rsid w:val="00E01FE2"/>
    <w:rsid w:val="00E06959"/>
    <w:rsid w:val="00E11E87"/>
    <w:rsid w:val="00E1678F"/>
    <w:rsid w:val="00E23DB4"/>
    <w:rsid w:val="00E24815"/>
    <w:rsid w:val="00E255A7"/>
    <w:rsid w:val="00E35175"/>
    <w:rsid w:val="00E374A2"/>
    <w:rsid w:val="00E52AD6"/>
    <w:rsid w:val="00E538FB"/>
    <w:rsid w:val="00E55814"/>
    <w:rsid w:val="00E61CF8"/>
    <w:rsid w:val="00E80AC7"/>
    <w:rsid w:val="00E83454"/>
    <w:rsid w:val="00E83C97"/>
    <w:rsid w:val="00E96999"/>
    <w:rsid w:val="00EA5F9A"/>
    <w:rsid w:val="00EC0086"/>
    <w:rsid w:val="00EC46C0"/>
    <w:rsid w:val="00EC6DC0"/>
    <w:rsid w:val="00EC7EA7"/>
    <w:rsid w:val="00ED10C0"/>
    <w:rsid w:val="00ED3412"/>
    <w:rsid w:val="00ED79C0"/>
    <w:rsid w:val="00EE6BA2"/>
    <w:rsid w:val="00EF0100"/>
    <w:rsid w:val="00EF0906"/>
    <w:rsid w:val="00F00D89"/>
    <w:rsid w:val="00F024E1"/>
    <w:rsid w:val="00F179C0"/>
    <w:rsid w:val="00F2154A"/>
    <w:rsid w:val="00F25E83"/>
    <w:rsid w:val="00F33364"/>
    <w:rsid w:val="00F37931"/>
    <w:rsid w:val="00F40F9E"/>
    <w:rsid w:val="00F429F0"/>
    <w:rsid w:val="00F44513"/>
    <w:rsid w:val="00F4685F"/>
    <w:rsid w:val="00F502B1"/>
    <w:rsid w:val="00F535DB"/>
    <w:rsid w:val="00F67927"/>
    <w:rsid w:val="00F8144B"/>
    <w:rsid w:val="00F93E71"/>
    <w:rsid w:val="00F9673E"/>
    <w:rsid w:val="00F97007"/>
    <w:rsid w:val="00FA4483"/>
    <w:rsid w:val="00FB1D21"/>
    <w:rsid w:val="00FB4BE8"/>
    <w:rsid w:val="00FC22D8"/>
    <w:rsid w:val="00FE0675"/>
    <w:rsid w:val="00FE6959"/>
    <w:rsid w:val="00FF08BC"/>
    <w:rsid w:val="00FF40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EDD66B"/>
  <w15:docId w15:val="{F02ECD44-8734-42E6-B027-E66D03F3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9673E"/>
  </w:style>
  <w:style w:type="paragraph" w:styleId="Titolo2">
    <w:name w:val="heading 2"/>
    <w:basedOn w:val="Normale"/>
    <w:next w:val="Normale"/>
    <w:link w:val="Titolo2Carattere"/>
    <w:uiPriority w:val="9"/>
    <w:semiHidden/>
    <w:unhideWhenUsed/>
    <w:qFormat/>
    <w:rsid w:val="00061F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9A76B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8505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5055"/>
    <w:rPr>
      <w:rFonts w:ascii="Tahoma" w:hAnsi="Tahoma" w:cs="Tahoma"/>
      <w:sz w:val="16"/>
      <w:szCs w:val="16"/>
    </w:rPr>
  </w:style>
  <w:style w:type="paragraph" w:styleId="Paragrafoelenco">
    <w:name w:val="List Paragraph"/>
    <w:basedOn w:val="Normale"/>
    <w:uiPriority w:val="34"/>
    <w:qFormat/>
    <w:rsid w:val="00B85055"/>
    <w:pPr>
      <w:spacing w:after="0" w:line="240" w:lineRule="auto"/>
      <w:ind w:left="720"/>
    </w:pPr>
    <w:rPr>
      <w:rFonts w:ascii="Calibri" w:hAnsi="Calibri" w:cs="Times New Roman"/>
    </w:rPr>
  </w:style>
  <w:style w:type="character" w:customStyle="1" w:styleId="apple-converted-space">
    <w:name w:val="apple-converted-space"/>
    <w:basedOn w:val="Carpredefinitoparagrafo"/>
    <w:rsid w:val="00B85055"/>
  </w:style>
  <w:style w:type="paragraph" w:styleId="NormaleWeb">
    <w:name w:val="Normal (Web)"/>
    <w:basedOn w:val="Normale"/>
    <w:uiPriority w:val="99"/>
    <w:semiHidden/>
    <w:unhideWhenUsed/>
    <w:rsid w:val="0076306F"/>
    <w:pPr>
      <w:spacing w:before="100" w:beforeAutospacing="1" w:after="100" w:afterAutospacing="1" w:line="240" w:lineRule="auto"/>
    </w:pPr>
    <w:rPr>
      <w:rFonts w:ascii="Times New Roman" w:hAnsi="Times New Roman" w:cs="Times New Roman"/>
      <w:sz w:val="24"/>
      <w:szCs w:val="24"/>
      <w:lang w:eastAsia="fr-FR"/>
    </w:rPr>
  </w:style>
  <w:style w:type="paragraph" w:styleId="Intestazione">
    <w:name w:val="header"/>
    <w:basedOn w:val="Normale"/>
    <w:link w:val="IntestazioneCarattere"/>
    <w:uiPriority w:val="99"/>
    <w:unhideWhenUsed/>
    <w:rsid w:val="00737514"/>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737514"/>
  </w:style>
  <w:style w:type="paragraph" w:styleId="Pidipagina">
    <w:name w:val="footer"/>
    <w:basedOn w:val="Normale"/>
    <w:link w:val="PidipaginaCarattere"/>
    <w:uiPriority w:val="99"/>
    <w:unhideWhenUsed/>
    <w:rsid w:val="00737514"/>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737514"/>
  </w:style>
  <w:style w:type="table" w:styleId="Grigliatabella">
    <w:name w:val="Table Grid"/>
    <w:basedOn w:val="Tabellanormale"/>
    <w:uiPriority w:val="59"/>
    <w:rsid w:val="00737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46732E"/>
    <w:rPr>
      <w:b/>
      <w:bCs/>
    </w:rPr>
  </w:style>
  <w:style w:type="character" w:styleId="Collegamentoipertestuale">
    <w:name w:val="Hyperlink"/>
    <w:basedOn w:val="Carpredefinitoparagrafo"/>
    <w:uiPriority w:val="99"/>
    <w:unhideWhenUsed/>
    <w:rsid w:val="008D1376"/>
    <w:rPr>
      <w:color w:val="0000FF" w:themeColor="hyperlink"/>
      <w:u w:val="single"/>
    </w:rPr>
  </w:style>
  <w:style w:type="paragraph" w:customStyle="1" w:styleId="Epi-7-TxtCourant">
    <w:name w:val="Epi-7-TxtCourant"/>
    <w:basedOn w:val="Normale"/>
    <w:autoRedefine/>
    <w:qFormat/>
    <w:rsid w:val="008D1376"/>
    <w:pPr>
      <w:spacing w:before="120" w:after="0" w:line="240" w:lineRule="auto"/>
      <w:ind w:left="567"/>
    </w:pPr>
    <w:rPr>
      <w:rFonts w:ascii="Verdana" w:eastAsia="Cambria" w:hAnsi="Verdana" w:cs="Times New Roman"/>
      <w:szCs w:val="24"/>
      <w:lang w:eastAsia="fr-FR"/>
    </w:rPr>
  </w:style>
  <w:style w:type="paragraph" w:customStyle="1" w:styleId="Epi-5-SousTitreBleu">
    <w:name w:val="Epi-5-SousTitreBleu"/>
    <w:basedOn w:val="Normale"/>
    <w:autoRedefine/>
    <w:qFormat/>
    <w:rsid w:val="008D1376"/>
    <w:pPr>
      <w:spacing w:after="0" w:line="240" w:lineRule="auto"/>
    </w:pPr>
    <w:rPr>
      <w:rFonts w:eastAsia="Cambria" w:cstheme="minorHAnsi"/>
      <w:b/>
      <w:color w:val="00AFCA"/>
      <w:sz w:val="24"/>
    </w:rPr>
  </w:style>
  <w:style w:type="character" w:styleId="Collegamentovisitato">
    <w:name w:val="FollowedHyperlink"/>
    <w:basedOn w:val="Carpredefinitoparagrafo"/>
    <w:uiPriority w:val="99"/>
    <w:semiHidden/>
    <w:unhideWhenUsed/>
    <w:rsid w:val="009A76BD"/>
    <w:rPr>
      <w:color w:val="800080" w:themeColor="followedHyperlink"/>
      <w:u w:val="single"/>
    </w:rPr>
  </w:style>
  <w:style w:type="character" w:customStyle="1" w:styleId="Titolo3Carattere">
    <w:name w:val="Titolo 3 Carattere"/>
    <w:basedOn w:val="Carpredefinitoparagrafo"/>
    <w:link w:val="Titolo3"/>
    <w:uiPriority w:val="9"/>
    <w:rsid w:val="009A76BD"/>
    <w:rPr>
      <w:rFonts w:ascii="Times New Roman" w:eastAsia="Times New Roman" w:hAnsi="Times New Roman" w:cs="Times New Roman"/>
      <w:b/>
      <w:bCs/>
      <w:sz w:val="27"/>
      <w:szCs w:val="27"/>
      <w:lang w:eastAsia="fr-FR"/>
    </w:rPr>
  </w:style>
  <w:style w:type="paragraph" w:styleId="Testonormale">
    <w:name w:val="Plain Text"/>
    <w:basedOn w:val="Normale"/>
    <w:link w:val="TestonormaleCarattere"/>
    <w:uiPriority w:val="99"/>
    <w:semiHidden/>
    <w:unhideWhenUsed/>
    <w:rsid w:val="009A76BD"/>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9A76BD"/>
    <w:rPr>
      <w:rFonts w:ascii="Calibri" w:hAnsi="Calibri"/>
      <w:szCs w:val="21"/>
    </w:rPr>
  </w:style>
  <w:style w:type="paragraph" w:customStyle="1" w:styleId="Default">
    <w:name w:val="Default"/>
    <w:rsid w:val="00DC42B5"/>
    <w:pPr>
      <w:autoSpaceDE w:val="0"/>
      <w:autoSpaceDN w:val="0"/>
      <w:adjustRightInd w:val="0"/>
      <w:spacing w:after="0" w:line="240" w:lineRule="auto"/>
    </w:pPr>
    <w:rPr>
      <w:rFonts w:ascii="Arial" w:hAnsi="Arial" w:cs="Arial"/>
      <w:color w:val="000000"/>
      <w:sz w:val="24"/>
      <w:szCs w:val="24"/>
    </w:rPr>
  </w:style>
  <w:style w:type="character" w:customStyle="1" w:styleId="citation">
    <w:name w:val="citation"/>
    <w:basedOn w:val="Carpredefinitoparagrafo"/>
    <w:rsid w:val="00E01FE2"/>
  </w:style>
  <w:style w:type="paragraph" w:styleId="Nessunaspaziatura">
    <w:name w:val="No Spacing"/>
    <w:uiPriority w:val="1"/>
    <w:qFormat/>
    <w:rsid w:val="005053C8"/>
    <w:pPr>
      <w:spacing w:after="0" w:line="240" w:lineRule="auto"/>
    </w:pPr>
  </w:style>
  <w:style w:type="character" w:customStyle="1" w:styleId="Titolo2Carattere">
    <w:name w:val="Titolo 2 Carattere"/>
    <w:basedOn w:val="Carpredefinitoparagrafo"/>
    <w:link w:val="Titolo2"/>
    <w:uiPriority w:val="9"/>
    <w:semiHidden/>
    <w:rsid w:val="00061FB9"/>
    <w:rPr>
      <w:rFonts w:asciiTheme="majorHAnsi" w:eastAsiaTheme="majorEastAsia" w:hAnsiTheme="majorHAnsi" w:cstheme="majorBidi"/>
      <w:b/>
      <w:bCs/>
      <w:color w:val="4F81BD" w:themeColor="accent1"/>
      <w:sz w:val="26"/>
      <w:szCs w:val="26"/>
    </w:rPr>
  </w:style>
  <w:style w:type="character" w:styleId="Rimandocommento">
    <w:name w:val="annotation reference"/>
    <w:basedOn w:val="Carpredefinitoparagrafo"/>
    <w:uiPriority w:val="99"/>
    <w:semiHidden/>
    <w:unhideWhenUsed/>
    <w:rsid w:val="00130B43"/>
    <w:rPr>
      <w:sz w:val="16"/>
      <w:szCs w:val="16"/>
    </w:rPr>
  </w:style>
  <w:style w:type="paragraph" w:styleId="Testocommento">
    <w:name w:val="annotation text"/>
    <w:basedOn w:val="Normale"/>
    <w:link w:val="TestocommentoCarattere"/>
    <w:uiPriority w:val="99"/>
    <w:semiHidden/>
    <w:unhideWhenUsed/>
    <w:rsid w:val="00130B4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30B43"/>
    <w:rPr>
      <w:sz w:val="20"/>
      <w:szCs w:val="20"/>
    </w:rPr>
  </w:style>
  <w:style w:type="paragraph" w:styleId="Soggettocommento">
    <w:name w:val="annotation subject"/>
    <w:basedOn w:val="Testocommento"/>
    <w:next w:val="Testocommento"/>
    <w:link w:val="SoggettocommentoCarattere"/>
    <w:uiPriority w:val="99"/>
    <w:semiHidden/>
    <w:unhideWhenUsed/>
    <w:rsid w:val="00130B43"/>
    <w:rPr>
      <w:b/>
      <w:bCs/>
    </w:rPr>
  </w:style>
  <w:style w:type="character" w:customStyle="1" w:styleId="SoggettocommentoCarattere">
    <w:name w:val="Soggetto commento Carattere"/>
    <w:basedOn w:val="TestocommentoCarattere"/>
    <w:link w:val="Soggettocommento"/>
    <w:uiPriority w:val="99"/>
    <w:semiHidden/>
    <w:rsid w:val="00130B43"/>
    <w:rPr>
      <w:b/>
      <w:bCs/>
      <w:sz w:val="20"/>
      <w:szCs w:val="20"/>
    </w:rPr>
  </w:style>
  <w:style w:type="character" w:customStyle="1" w:styleId="Mentionnonrsolue1">
    <w:name w:val="Mention non résolue1"/>
    <w:basedOn w:val="Carpredefinitoparagrafo"/>
    <w:uiPriority w:val="99"/>
    <w:semiHidden/>
    <w:unhideWhenUsed/>
    <w:rsid w:val="00D75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9036">
      <w:bodyDiv w:val="1"/>
      <w:marLeft w:val="0"/>
      <w:marRight w:val="0"/>
      <w:marTop w:val="0"/>
      <w:marBottom w:val="0"/>
      <w:divBdr>
        <w:top w:val="none" w:sz="0" w:space="0" w:color="auto"/>
        <w:left w:val="none" w:sz="0" w:space="0" w:color="auto"/>
        <w:bottom w:val="none" w:sz="0" w:space="0" w:color="auto"/>
        <w:right w:val="none" w:sz="0" w:space="0" w:color="auto"/>
      </w:divBdr>
    </w:div>
    <w:div w:id="117069965">
      <w:bodyDiv w:val="1"/>
      <w:marLeft w:val="0"/>
      <w:marRight w:val="0"/>
      <w:marTop w:val="0"/>
      <w:marBottom w:val="0"/>
      <w:divBdr>
        <w:top w:val="none" w:sz="0" w:space="0" w:color="auto"/>
        <w:left w:val="none" w:sz="0" w:space="0" w:color="auto"/>
        <w:bottom w:val="none" w:sz="0" w:space="0" w:color="auto"/>
        <w:right w:val="none" w:sz="0" w:space="0" w:color="auto"/>
      </w:divBdr>
    </w:div>
    <w:div w:id="250117463">
      <w:bodyDiv w:val="1"/>
      <w:marLeft w:val="0"/>
      <w:marRight w:val="0"/>
      <w:marTop w:val="0"/>
      <w:marBottom w:val="0"/>
      <w:divBdr>
        <w:top w:val="none" w:sz="0" w:space="0" w:color="auto"/>
        <w:left w:val="none" w:sz="0" w:space="0" w:color="auto"/>
        <w:bottom w:val="none" w:sz="0" w:space="0" w:color="auto"/>
        <w:right w:val="none" w:sz="0" w:space="0" w:color="auto"/>
      </w:divBdr>
      <w:divsChild>
        <w:div w:id="1442259618">
          <w:marLeft w:val="0"/>
          <w:marRight w:val="0"/>
          <w:marTop w:val="0"/>
          <w:marBottom w:val="0"/>
          <w:divBdr>
            <w:top w:val="none" w:sz="0" w:space="0" w:color="auto"/>
            <w:left w:val="none" w:sz="0" w:space="0" w:color="auto"/>
            <w:bottom w:val="none" w:sz="0" w:space="0" w:color="auto"/>
            <w:right w:val="none" w:sz="0" w:space="0" w:color="auto"/>
          </w:divBdr>
        </w:div>
        <w:div w:id="866722225">
          <w:marLeft w:val="0"/>
          <w:marRight w:val="0"/>
          <w:marTop w:val="0"/>
          <w:marBottom w:val="0"/>
          <w:divBdr>
            <w:top w:val="none" w:sz="0" w:space="0" w:color="auto"/>
            <w:left w:val="none" w:sz="0" w:space="0" w:color="auto"/>
            <w:bottom w:val="none" w:sz="0" w:space="0" w:color="auto"/>
            <w:right w:val="none" w:sz="0" w:space="0" w:color="auto"/>
          </w:divBdr>
        </w:div>
      </w:divsChild>
    </w:div>
    <w:div w:id="258831691">
      <w:bodyDiv w:val="1"/>
      <w:marLeft w:val="0"/>
      <w:marRight w:val="0"/>
      <w:marTop w:val="0"/>
      <w:marBottom w:val="0"/>
      <w:divBdr>
        <w:top w:val="none" w:sz="0" w:space="0" w:color="auto"/>
        <w:left w:val="none" w:sz="0" w:space="0" w:color="auto"/>
        <w:bottom w:val="none" w:sz="0" w:space="0" w:color="auto"/>
        <w:right w:val="none" w:sz="0" w:space="0" w:color="auto"/>
      </w:divBdr>
    </w:div>
    <w:div w:id="260795624">
      <w:bodyDiv w:val="1"/>
      <w:marLeft w:val="0"/>
      <w:marRight w:val="0"/>
      <w:marTop w:val="0"/>
      <w:marBottom w:val="0"/>
      <w:divBdr>
        <w:top w:val="none" w:sz="0" w:space="0" w:color="auto"/>
        <w:left w:val="none" w:sz="0" w:space="0" w:color="auto"/>
        <w:bottom w:val="none" w:sz="0" w:space="0" w:color="auto"/>
        <w:right w:val="none" w:sz="0" w:space="0" w:color="auto"/>
      </w:divBdr>
      <w:divsChild>
        <w:div w:id="907887758">
          <w:marLeft w:val="0"/>
          <w:marRight w:val="0"/>
          <w:marTop w:val="0"/>
          <w:marBottom w:val="0"/>
          <w:divBdr>
            <w:top w:val="none" w:sz="0" w:space="0" w:color="auto"/>
            <w:left w:val="none" w:sz="0" w:space="0" w:color="auto"/>
            <w:bottom w:val="none" w:sz="0" w:space="0" w:color="auto"/>
            <w:right w:val="none" w:sz="0" w:space="0" w:color="auto"/>
          </w:divBdr>
          <w:divsChild>
            <w:div w:id="1652709163">
              <w:marLeft w:val="0"/>
              <w:marRight w:val="0"/>
              <w:marTop w:val="0"/>
              <w:marBottom w:val="0"/>
              <w:divBdr>
                <w:top w:val="none" w:sz="0" w:space="0" w:color="auto"/>
                <w:left w:val="none" w:sz="0" w:space="0" w:color="auto"/>
                <w:bottom w:val="none" w:sz="0" w:space="0" w:color="auto"/>
                <w:right w:val="none" w:sz="0" w:space="0" w:color="auto"/>
              </w:divBdr>
              <w:divsChild>
                <w:div w:id="1051614327">
                  <w:marLeft w:val="0"/>
                  <w:marRight w:val="0"/>
                  <w:marTop w:val="0"/>
                  <w:marBottom w:val="0"/>
                  <w:divBdr>
                    <w:top w:val="none" w:sz="0" w:space="0" w:color="auto"/>
                    <w:left w:val="none" w:sz="0" w:space="0" w:color="auto"/>
                    <w:bottom w:val="none" w:sz="0" w:space="0" w:color="auto"/>
                    <w:right w:val="none" w:sz="0" w:space="0" w:color="auto"/>
                  </w:divBdr>
                  <w:divsChild>
                    <w:div w:id="1768115424">
                      <w:marLeft w:val="0"/>
                      <w:marRight w:val="0"/>
                      <w:marTop w:val="0"/>
                      <w:marBottom w:val="0"/>
                      <w:divBdr>
                        <w:top w:val="none" w:sz="0" w:space="0" w:color="auto"/>
                        <w:left w:val="none" w:sz="0" w:space="0" w:color="auto"/>
                        <w:bottom w:val="none" w:sz="0" w:space="0" w:color="auto"/>
                        <w:right w:val="none" w:sz="0" w:space="0" w:color="auto"/>
                      </w:divBdr>
                      <w:divsChild>
                        <w:div w:id="1989088777">
                          <w:marLeft w:val="0"/>
                          <w:marRight w:val="0"/>
                          <w:marTop w:val="0"/>
                          <w:marBottom w:val="0"/>
                          <w:divBdr>
                            <w:top w:val="none" w:sz="0" w:space="0" w:color="auto"/>
                            <w:left w:val="none" w:sz="0" w:space="0" w:color="auto"/>
                            <w:bottom w:val="none" w:sz="0" w:space="0" w:color="auto"/>
                            <w:right w:val="none" w:sz="0" w:space="0" w:color="auto"/>
                          </w:divBdr>
                          <w:divsChild>
                            <w:div w:id="50482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180784">
      <w:bodyDiv w:val="1"/>
      <w:marLeft w:val="0"/>
      <w:marRight w:val="0"/>
      <w:marTop w:val="0"/>
      <w:marBottom w:val="0"/>
      <w:divBdr>
        <w:top w:val="none" w:sz="0" w:space="0" w:color="auto"/>
        <w:left w:val="none" w:sz="0" w:space="0" w:color="auto"/>
        <w:bottom w:val="none" w:sz="0" w:space="0" w:color="auto"/>
        <w:right w:val="none" w:sz="0" w:space="0" w:color="auto"/>
      </w:divBdr>
      <w:divsChild>
        <w:div w:id="518324315">
          <w:marLeft w:val="0"/>
          <w:marRight w:val="0"/>
          <w:marTop w:val="0"/>
          <w:marBottom w:val="0"/>
          <w:divBdr>
            <w:top w:val="none" w:sz="0" w:space="0" w:color="auto"/>
            <w:left w:val="none" w:sz="0" w:space="0" w:color="auto"/>
            <w:bottom w:val="none" w:sz="0" w:space="0" w:color="auto"/>
            <w:right w:val="none" w:sz="0" w:space="0" w:color="auto"/>
          </w:divBdr>
          <w:divsChild>
            <w:div w:id="1864242041">
              <w:marLeft w:val="0"/>
              <w:marRight w:val="0"/>
              <w:marTop w:val="0"/>
              <w:marBottom w:val="0"/>
              <w:divBdr>
                <w:top w:val="none" w:sz="0" w:space="0" w:color="auto"/>
                <w:left w:val="none" w:sz="0" w:space="0" w:color="auto"/>
                <w:bottom w:val="none" w:sz="0" w:space="0" w:color="auto"/>
                <w:right w:val="none" w:sz="0" w:space="0" w:color="auto"/>
              </w:divBdr>
              <w:divsChild>
                <w:div w:id="1932079587">
                  <w:marLeft w:val="0"/>
                  <w:marRight w:val="0"/>
                  <w:marTop w:val="0"/>
                  <w:marBottom w:val="0"/>
                  <w:divBdr>
                    <w:top w:val="none" w:sz="0" w:space="0" w:color="auto"/>
                    <w:left w:val="none" w:sz="0" w:space="0" w:color="auto"/>
                    <w:bottom w:val="none" w:sz="0" w:space="0" w:color="auto"/>
                    <w:right w:val="none" w:sz="0" w:space="0" w:color="auto"/>
                  </w:divBdr>
                  <w:divsChild>
                    <w:div w:id="1030229970">
                      <w:marLeft w:val="0"/>
                      <w:marRight w:val="0"/>
                      <w:marTop w:val="0"/>
                      <w:marBottom w:val="0"/>
                      <w:divBdr>
                        <w:top w:val="none" w:sz="0" w:space="0" w:color="auto"/>
                        <w:left w:val="none" w:sz="0" w:space="0" w:color="auto"/>
                        <w:bottom w:val="none" w:sz="0" w:space="0" w:color="auto"/>
                        <w:right w:val="none" w:sz="0" w:space="0" w:color="auto"/>
                      </w:divBdr>
                      <w:divsChild>
                        <w:div w:id="333581264">
                          <w:marLeft w:val="0"/>
                          <w:marRight w:val="0"/>
                          <w:marTop w:val="45"/>
                          <w:marBottom w:val="0"/>
                          <w:divBdr>
                            <w:top w:val="none" w:sz="0" w:space="0" w:color="auto"/>
                            <w:left w:val="none" w:sz="0" w:space="0" w:color="auto"/>
                            <w:bottom w:val="none" w:sz="0" w:space="0" w:color="auto"/>
                            <w:right w:val="none" w:sz="0" w:space="0" w:color="auto"/>
                          </w:divBdr>
                          <w:divsChild>
                            <w:div w:id="1610813001">
                              <w:marLeft w:val="0"/>
                              <w:marRight w:val="0"/>
                              <w:marTop w:val="0"/>
                              <w:marBottom w:val="0"/>
                              <w:divBdr>
                                <w:top w:val="none" w:sz="0" w:space="0" w:color="auto"/>
                                <w:left w:val="none" w:sz="0" w:space="0" w:color="auto"/>
                                <w:bottom w:val="none" w:sz="0" w:space="0" w:color="auto"/>
                                <w:right w:val="none" w:sz="0" w:space="0" w:color="auto"/>
                              </w:divBdr>
                              <w:divsChild>
                                <w:div w:id="1076125778">
                                  <w:marLeft w:val="11850"/>
                                  <w:marRight w:val="0"/>
                                  <w:marTop w:val="0"/>
                                  <w:marBottom w:val="0"/>
                                  <w:divBdr>
                                    <w:top w:val="none" w:sz="0" w:space="0" w:color="auto"/>
                                    <w:left w:val="none" w:sz="0" w:space="0" w:color="auto"/>
                                    <w:bottom w:val="none" w:sz="0" w:space="0" w:color="auto"/>
                                    <w:right w:val="none" w:sz="0" w:space="0" w:color="auto"/>
                                  </w:divBdr>
                                  <w:divsChild>
                                    <w:div w:id="980502545">
                                      <w:marLeft w:val="0"/>
                                      <w:marRight w:val="0"/>
                                      <w:marTop w:val="0"/>
                                      <w:marBottom w:val="0"/>
                                      <w:divBdr>
                                        <w:top w:val="none" w:sz="0" w:space="0" w:color="auto"/>
                                        <w:left w:val="none" w:sz="0" w:space="0" w:color="auto"/>
                                        <w:bottom w:val="none" w:sz="0" w:space="0" w:color="auto"/>
                                        <w:right w:val="none" w:sz="0" w:space="0" w:color="auto"/>
                                      </w:divBdr>
                                      <w:divsChild>
                                        <w:div w:id="1091706440">
                                          <w:marLeft w:val="0"/>
                                          <w:marRight w:val="0"/>
                                          <w:marTop w:val="0"/>
                                          <w:marBottom w:val="345"/>
                                          <w:divBdr>
                                            <w:top w:val="none" w:sz="0" w:space="0" w:color="auto"/>
                                            <w:left w:val="none" w:sz="0" w:space="0" w:color="auto"/>
                                            <w:bottom w:val="none" w:sz="0" w:space="0" w:color="auto"/>
                                            <w:right w:val="none" w:sz="0" w:space="0" w:color="auto"/>
                                          </w:divBdr>
                                          <w:divsChild>
                                            <w:div w:id="864749420">
                                              <w:marLeft w:val="0"/>
                                              <w:marRight w:val="0"/>
                                              <w:marTop w:val="0"/>
                                              <w:marBottom w:val="0"/>
                                              <w:divBdr>
                                                <w:top w:val="none" w:sz="0" w:space="0" w:color="auto"/>
                                                <w:left w:val="none" w:sz="0" w:space="0" w:color="auto"/>
                                                <w:bottom w:val="none" w:sz="0" w:space="0" w:color="auto"/>
                                                <w:right w:val="none" w:sz="0" w:space="0" w:color="auto"/>
                                              </w:divBdr>
                                              <w:divsChild>
                                                <w:div w:id="1247887726">
                                                  <w:marLeft w:val="0"/>
                                                  <w:marRight w:val="0"/>
                                                  <w:marTop w:val="0"/>
                                                  <w:marBottom w:val="0"/>
                                                  <w:divBdr>
                                                    <w:top w:val="none" w:sz="0" w:space="0" w:color="auto"/>
                                                    <w:left w:val="none" w:sz="0" w:space="0" w:color="auto"/>
                                                    <w:bottom w:val="none" w:sz="0" w:space="0" w:color="auto"/>
                                                    <w:right w:val="none" w:sz="0" w:space="0" w:color="auto"/>
                                                  </w:divBdr>
                                                  <w:divsChild>
                                                    <w:div w:id="1882671368">
                                                      <w:marLeft w:val="0"/>
                                                      <w:marRight w:val="0"/>
                                                      <w:marTop w:val="0"/>
                                                      <w:marBottom w:val="0"/>
                                                      <w:divBdr>
                                                        <w:top w:val="none" w:sz="0" w:space="0" w:color="auto"/>
                                                        <w:left w:val="none" w:sz="0" w:space="0" w:color="auto"/>
                                                        <w:bottom w:val="none" w:sz="0" w:space="0" w:color="auto"/>
                                                        <w:right w:val="none" w:sz="0" w:space="0" w:color="auto"/>
                                                      </w:divBdr>
                                                      <w:divsChild>
                                                        <w:div w:id="1456872253">
                                                          <w:marLeft w:val="0"/>
                                                          <w:marRight w:val="0"/>
                                                          <w:marTop w:val="0"/>
                                                          <w:marBottom w:val="0"/>
                                                          <w:divBdr>
                                                            <w:top w:val="none" w:sz="0" w:space="0" w:color="auto"/>
                                                            <w:left w:val="none" w:sz="0" w:space="0" w:color="auto"/>
                                                            <w:bottom w:val="none" w:sz="0" w:space="0" w:color="auto"/>
                                                            <w:right w:val="none" w:sz="0" w:space="0" w:color="auto"/>
                                                          </w:divBdr>
                                                          <w:divsChild>
                                                            <w:div w:id="144904012">
                                                              <w:marLeft w:val="0"/>
                                                              <w:marRight w:val="0"/>
                                                              <w:marTop w:val="0"/>
                                                              <w:marBottom w:val="0"/>
                                                              <w:divBdr>
                                                                <w:top w:val="none" w:sz="0" w:space="0" w:color="auto"/>
                                                                <w:left w:val="none" w:sz="0" w:space="0" w:color="auto"/>
                                                                <w:bottom w:val="none" w:sz="0" w:space="0" w:color="auto"/>
                                                                <w:right w:val="none" w:sz="0" w:space="0" w:color="auto"/>
                                                              </w:divBdr>
                                                              <w:divsChild>
                                                                <w:div w:id="250165729">
                                                                  <w:marLeft w:val="0"/>
                                                                  <w:marRight w:val="0"/>
                                                                  <w:marTop w:val="0"/>
                                                                  <w:marBottom w:val="0"/>
                                                                  <w:divBdr>
                                                                    <w:top w:val="none" w:sz="0" w:space="0" w:color="auto"/>
                                                                    <w:left w:val="none" w:sz="0" w:space="0" w:color="auto"/>
                                                                    <w:bottom w:val="none" w:sz="0" w:space="0" w:color="auto"/>
                                                                    <w:right w:val="none" w:sz="0" w:space="0" w:color="auto"/>
                                                                  </w:divBdr>
                                                                  <w:divsChild>
                                                                    <w:div w:id="566957244">
                                                                      <w:marLeft w:val="0"/>
                                                                      <w:marRight w:val="0"/>
                                                                      <w:marTop w:val="0"/>
                                                                      <w:marBottom w:val="0"/>
                                                                      <w:divBdr>
                                                                        <w:top w:val="none" w:sz="0" w:space="0" w:color="auto"/>
                                                                        <w:left w:val="none" w:sz="0" w:space="0" w:color="auto"/>
                                                                        <w:bottom w:val="none" w:sz="0" w:space="0" w:color="auto"/>
                                                                        <w:right w:val="none" w:sz="0" w:space="0" w:color="auto"/>
                                                                      </w:divBdr>
                                                                      <w:divsChild>
                                                                        <w:div w:id="272640150">
                                                                          <w:marLeft w:val="0"/>
                                                                          <w:marRight w:val="0"/>
                                                                          <w:marTop w:val="0"/>
                                                                          <w:marBottom w:val="0"/>
                                                                          <w:divBdr>
                                                                            <w:top w:val="none" w:sz="0" w:space="0" w:color="auto"/>
                                                                            <w:left w:val="none" w:sz="0" w:space="0" w:color="auto"/>
                                                                            <w:bottom w:val="none" w:sz="0" w:space="0" w:color="auto"/>
                                                                            <w:right w:val="none" w:sz="0" w:space="0" w:color="auto"/>
                                                                          </w:divBdr>
                                                                          <w:divsChild>
                                                                            <w:div w:id="427391031">
                                                                              <w:marLeft w:val="0"/>
                                                                              <w:marRight w:val="0"/>
                                                                              <w:marTop w:val="0"/>
                                                                              <w:marBottom w:val="0"/>
                                                                              <w:divBdr>
                                                                                <w:top w:val="none" w:sz="0" w:space="0" w:color="auto"/>
                                                                                <w:left w:val="none" w:sz="0" w:space="0" w:color="auto"/>
                                                                                <w:bottom w:val="none" w:sz="0" w:space="0" w:color="auto"/>
                                                                                <w:right w:val="none" w:sz="0" w:space="0" w:color="auto"/>
                                                                              </w:divBdr>
                                                                              <w:divsChild>
                                                                                <w:div w:id="1790734665">
                                                                                  <w:marLeft w:val="0"/>
                                                                                  <w:marRight w:val="0"/>
                                                                                  <w:marTop w:val="0"/>
                                                                                  <w:marBottom w:val="0"/>
                                                                                  <w:divBdr>
                                                                                    <w:top w:val="none" w:sz="0" w:space="0" w:color="auto"/>
                                                                                    <w:left w:val="none" w:sz="0" w:space="0" w:color="auto"/>
                                                                                    <w:bottom w:val="none" w:sz="0" w:space="0" w:color="auto"/>
                                                                                    <w:right w:val="none" w:sz="0" w:space="0" w:color="auto"/>
                                                                                  </w:divBdr>
                                                                                  <w:divsChild>
                                                                                    <w:div w:id="94299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6968815">
      <w:bodyDiv w:val="1"/>
      <w:marLeft w:val="0"/>
      <w:marRight w:val="0"/>
      <w:marTop w:val="0"/>
      <w:marBottom w:val="0"/>
      <w:divBdr>
        <w:top w:val="none" w:sz="0" w:space="0" w:color="auto"/>
        <w:left w:val="none" w:sz="0" w:space="0" w:color="auto"/>
        <w:bottom w:val="none" w:sz="0" w:space="0" w:color="auto"/>
        <w:right w:val="none" w:sz="0" w:space="0" w:color="auto"/>
      </w:divBdr>
    </w:div>
    <w:div w:id="504251826">
      <w:bodyDiv w:val="1"/>
      <w:marLeft w:val="0"/>
      <w:marRight w:val="0"/>
      <w:marTop w:val="0"/>
      <w:marBottom w:val="0"/>
      <w:divBdr>
        <w:top w:val="none" w:sz="0" w:space="0" w:color="auto"/>
        <w:left w:val="none" w:sz="0" w:space="0" w:color="auto"/>
        <w:bottom w:val="none" w:sz="0" w:space="0" w:color="auto"/>
        <w:right w:val="none" w:sz="0" w:space="0" w:color="auto"/>
      </w:divBdr>
    </w:div>
    <w:div w:id="587226483">
      <w:bodyDiv w:val="1"/>
      <w:marLeft w:val="0"/>
      <w:marRight w:val="0"/>
      <w:marTop w:val="0"/>
      <w:marBottom w:val="0"/>
      <w:divBdr>
        <w:top w:val="none" w:sz="0" w:space="0" w:color="auto"/>
        <w:left w:val="none" w:sz="0" w:space="0" w:color="auto"/>
        <w:bottom w:val="none" w:sz="0" w:space="0" w:color="auto"/>
        <w:right w:val="none" w:sz="0" w:space="0" w:color="auto"/>
      </w:divBdr>
    </w:div>
    <w:div w:id="598415913">
      <w:bodyDiv w:val="1"/>
      <w:marLeft w:val="0"/>
      <w:marRight w:val="0"/>
      <w:marTop w:val="0"/>
      <w:marBottom w:val="0"/>
      <w:divBdr>
        <w:top w:val="none" w:sz="0" w:space="0" w:color="auto"/>
        <w:left w:val="none" w:sz="0" w:space="0" w:color="auto"/>
        <w:bottom w:val="none" w:sz="0" w:space="0" w:color="auto"/>
        <w:right w:val="none" w:sz="0" w:space="0" w:color="auto"/>
      </w:divBdr>
    </w:div>
    <w:div w:id="656879290">
      <w:bodyDiv w:val="1"/>
      <w:marLeft w:val="0"/>
      <w:marRight w:val="0"/>
      <w:marTop w:val="0"/>
      <w:marBottom w:val="0"/>
      <w:divBdr>
        <w:top w:val="none" w:sz="0" w:space="0" w:color="auto"/>
        <w:left w:val="none" w:sz="0" w:space="0" w:color="auto"/>
        <w:bottom w:val="none" w:sz="0" w:space="0" w:color="auto"/>
        <w:right w:val="none" w:sz="0" w:space="0" w:color="auto"/>
      </w:divBdr>
    </w:div>
    <w:div w:id="859705068">
      <w:bodyDiv w:val="1"/>
      <w:marLeft w:val="0"/>
      <w:marRight w:val="0"/>
      <w:marTop w:val="0"/>
      <w:marBottom w:val="0"/>
      <w:divBdr>
        <w:top w:val="none" w:sz="0" w:space="0" w:color="auto"/>
        <w:left w:val="none" w:sz="0" w:space="0" w:color="auto"/>
        <w:bottom w:val="none" w:sz="0" w:space="0" w:color="auto"/>
        <w:right w:val="none" w:sz="0" w:space="0" w:color="auto"/>
      </w:divBdr>
    </w:div>
    <w:div w:id="863516187">
      <w:bodyDiv w:val="1"/>
      <w:marLeft w:val="0"/>
      <w:marRight w:val="0"/>
      <w:marTop w:val="0"/>
      <w:marBottom w:val="0"/>
      <w:divBdr>
        <w:top w:val="none" w:sz="0" w:space="0" w:color="auto"/>
        <w:left w:val="none" w:sz="0" w:space="0" w:color="auto"/>
        <w:bottom w:val="none" w:sz="0" w:space="0" w:color="auto"/>
        <w:right w:val="none" w:sz="0" w:space="0" w:color="auto"/>
      </w:divBdr>
    </w:div>
    <w:div w:id="882596365">
      <w:bodyDiv w:val="1"/>
      <w:marLeft w:val="0"/>
      <w:marRight w:val="0"/>
      <w:marTop w:val="0"/>
      <w:marBottom w:val="0"/>
      <w:divBdr>
        <w:top w:val="none" w:sz="0" w:space="0" w:color="auto"/>
        <w:left w:val="none" w:sz="0" w:space="0" w:color="auto"/>
        <w:bottom w:val="none" w:sz="0" w:space="0" w:color="auto"/>
        <w:right w:val="none" w:sz="0" w:space="0" w:color="auto"/>
      </w:divBdr>
    </w:div>
    <w:div w:id="938487730">
      <w:bodyDiv w:val="1"/>
      <w:marLeft w:val="0"/>
      <w:marRight w:val="0"/>
      <w:marTop w:val="0"/>
      <w:marBottom w:val="0"/>
      <w:divBdr>
        <w:top w:val="none" w:sz="0" w:space="0" w:color="auto"/>
        <w:left w:val="none" w:sz="0" w:space="0" w:color="auto"/>
        <w:bottom w:val="none" w:sz="0" w:space="0" w:color="auto"/>
        <w:right w:val="none" w:sz="0" w:space="0" w:color="auto"/>
      </w:divBdr>
    </w:div>
    <w:div w:id="987637454">
      <w:bodyDiv w:val="1"/>
      <w:marLeft w:val="0"/>
      <w:marRight w:val="0"/>
      <w:marTop w:val="0"/>
      <w:marBottom w:val="0"/>
      <w:divBdr>
        <w:top w:val="none" w:sz="0" w:space="0" w:color="auto"/>
        <w:left w:val="none" w:sz="0" w:space="0" w:color="auto"/>
        <w:bottom w:val="none" w:sz="0" w:space="0" w:color="auto"/>
        <w:right w:val="none" w:sz="0" w:space="0" w:color="auto"/>
      </w:divBdr>
    </w:div>
    <w:div w:id="1020007966">
      <w:bodyDiv w:val="1"/>
      <w:marLeft w:val="0"/>
      <w:marRight w:val="0"/>
      <w:marTop w:val="0"/>
      <w:marBottom w:val="0"/>
      <w:divBdr>
        <w:top w:val="none" w:sz="0" w:space="0" w:color="auto"/>
        <w:left w:val="none" w:sz="0" w:space="0" w:color="auto"/>
        <w:bottom w:val="none" w:sz="0" w:space="0" w:color="auto"/>
        <w:right w:val="none" w:sz="0" w:space="0" w:color="auto"/>
      </w:divBdr>
    </w:div>
    <w:div w:id="1053193106">
      <w:bodyDiv w:val="1"/>
      <w:marLeft w:val="0"/>
      <w:marRight w:val="0"/>
      <w:marTop w:val="0"/>
      <w:marBottom w:val="0"/>
      <w:divBdr>
        <w:top w:val="none" w:sz="0" w:space="0" w:color="auto"/>
        <w:left w:val="none" w:sz="0" w:space="0" w:color="auto"/>
        <w:bottom w:val="none" w:sz="0" w:space="0" w:color="auto"/>
        <w:right w:val="none" w:sz="0" w:space="0" w:color="auto"/>
      </w:divBdr>
      <w:divsChild>
        <w:div w:id="1018192067">
          <w:marLeft w:val="547"/>
          <w:marRight w:val="0"/>
          <w:marTop w:val="0"/>
          <w:marBottom w:val="0"/>
          <w:divBdr>
            <w:top w:val="none" w:sz="0" w:space="0" w:color="auto"/>
            <w:left w:val="none" w:sz="0" w:space="0" w:color="auto"/>
            <w:bottom w:val="none" w:sz="0" w:space="0" w:color="auto"/>
            <w:right w:val="none" w:sz="0" w:space="0" w:color="auto"/>
          </w:divBdr>
        </w:div>
      </w:divsChild>
    </w:div>
    <w:div w:id="1113860973">
      <w:bodyDiv w:val="1"/>
      <w:marLeft w:val="0"/>
      <w:marRight w:val="0"/>
      <w:marTop w:val="0"/>
      <w:marBottom w:val="0"/>
      <w:divBdr>
        <w:top w:val="none" w:sz="0" w:space="0" w:color="auto"/>
        <w:left w:val="none" w:sz="0" w:space="0" w:color="auto"/>
        <w:bottom w:val="none" w:sz="0" w:space="0" w:color="auto"/>
        <w:right w:val="none" w:sz="0" w:space="0" w:color="auto"/>
      </w:divBdr>
    </w:div>
    <w:div w:id="1343120410">
      <w:bodyDiv w:val="1"/>
      <w:marLeft w:val="0"/>
      <w:marRight w:val="0"/>
      <w:marTop w:val="0"/>
      <w:marBottom w:val="0"/>
      <w:divBdr>
        <w:top w:val="none" w:sz="0" w:space="0" w:color="auto"/>
        <w:left w:val="none" w:sz="0" w:space="0" w:color="auto"/>
        <w:bottom w:val="none" w:sz="0" w:space="0" w:color="auto"/>
        <w:right w:val="none" w:sz="0" w:space="0" w:color="auto"/>
      </w:divBdr>
    </w:div>
    <w:div w:id="1370689614">
      <w:bodyDiv w:val="1"/>
      <w:marLeft w:val="0"/>
      <w:marRight w:val="0"/>
      <w:marTop w:val="0"/>
      <w:marBottom w:val="0"/>
      <w:divBdr>
        <w:top w:val="none" w:sz="0" w:space="0" w:color="auto"/>
        <w:left w:val="none" w:sz="0" w:space="0" w:color="auto"/>
        <w:bottom w:val="none" w:sz="0" w:space="0" w:color="auto"/>
        <w:right w:val="none" w:sz="0" w:space="0" w:color="auto"/>
      </w:divBdr>
    </w:div>
    <w:div w:id="1471702868">
      <w:bodyDiv w:val="1"/>
      <w:marLeft w:val="0"/>
      <w:marRight w:val="0"/>
      <w:marTop w:val="0"/>
      <w:marBottom w:val="0"/>
      <w:divBdr>
        <w:top w:val="none" w:sz="0" w:space="0" w:color="auto"/>
        <w:left w:val="none" w:sz="0" w:space="0" w:color="auto"/>
        <w:bottom w:val="none" w:sz="0" w:space="0" w:color="auto"/>
        <w:right w:val="none" w:sz="0" w:space="0" w:color="auto"/>
      </w:divBdr>
      <w:divsChild>
        <w:div w:id="974601206">
          <w:marLeft w:val="0"/>
          <w:marRight w:val="0"/>
          <w:marTop w:val="0"/>
          <w:marBottom w:val="0"/>
          <w:divBdr>
            <w:top w:val="none" w:sz="0" w:space="0" w:color="auto"/>
            <w:left w:val="none" w:sz="0" w:space="0" w:color="auto"/>
            <w:bottom w:val="none" w:sz="0" w:space="0" w:color="auto"/>
            <w:right w:val="none" w:sz="0" w:space="0" w:color="auto"/>
          </w:divBdr>
          <w:divsChild>
            <w:div w:id="458106971">
              <w:marLeft w:val="0"/>
              <w:marRight w:val="0"/>
              <w:marTop w:val="0"/>
              <w:marBottom w:val="0"/>
              <w:divBdr>
                <w:top w:val="none" w:sz="0" w:space="0" w:color="auto"/>
                <w:left w:val="none" w:sz="0" w:space="0" w:color="auto"/>
                <w:bottom w:val="none" w:sz="0" w:space="0" w:color="auto"/>
                <w:right w:val="none" w:sz="0" w:space="0" w:color="auto"/>
              </w:divBdr>
              <w:divsChild>
                <w:div w:id="1651247155">
                  <w:marLeft w:val="0"/>
                  <w:marRight w:val="0"/>
                  <w:marTop w:val="0"/>
                  <w:marBottom w:val="0"/>
                  <w:divBdr>
                    <w:top w:val="none" w:sz="0" w:space="0" w:color="auto"/>
                    <w:left w:val="none" w:sz="0" w:space="0" w:color="auto"/>
                    <w:bottom w:val="none" w:sz="0" w:space="0" w:color="auto"/>
                    <w:right w:val="none" w:sz="0" w:space="0" w:color="auto"/>
                  </w:divBdr>
                  <w:divsChild>
                    <w:div w:id="278033065">
                      <w:marLeft w:val="-225"/>
                      <w:marRight w:val="-225"/>
                      <w:marTop w:val="0"/>
                      <w:marBottom w:val="0"/>
                      <w:divBdr>
                        <w:top w:val="none" w:sz="0" w:space="0" w:color="auto"/>
                        <w:left w:val="none" w:sz="0" w:space="0" w:color="auto"/>
                        <w:bottom w:val="none" w:sz="0" w:space="0" w:color="auto"/>
                        <w:right w:val="none" w:sz="0" w:space="0" w:color="auto"/>
                      </w:divBdr>
                      <w:divsChild>
                        <w:div w:id="7586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15645">
      <w:bodyDiv w:val="1"/>
      <w:marLeft w:val="0"/>
      <w:marRight w:val="0"/>
      <w:marTop w:val="0"/>
      <w:marBottom w:val="0"/>
      <w:divBdr>
        <w:top w:val="none" w:sz="0" w:space="0" w:color="auto"/>
        <w:left w:val="none" w:sz="0" w:space="0" w:color="auto"/>
        <w:bottom w:val="none" w:sz="0" w:space="0" w:color="auto"/>
        <w:right w:val="none" w:sz="0" w:space="0" w:color="auto"/>
      </w:divBdr>
      <w:divsChild>
        <w:div w:id="1651399495">
          <w:marLeft w:val="0"/>
          <w:marRight w:val="0"/>
          <w:marTop w:val="0"/>
          <w:marBottom w:val="0"/>
          <w:divBdr>
            <w:top w:val="none" w:sz="0" w:space="0" w:color="auto"/>
            <w:left w:val="none" w:sz="0" w:space="0" w:color="auto"/>
            <w:bottom w:val="none" w:sz="0" w:space="0" w:color="auto"/>
            <w:right w:val="none" w:sz="0" w:space="0" w:color="auto"/>
          </w:divBdr>
          <w:divsChild>
            <w:div w:id="353726307">
              <w:marLeft w:val="0"/>
              <w:marRight w:val="0"/>
              <w:marTop w:val="0"/>
              <w:marBottom w:val="0"/>
              <w:divBdr>
                <w:top w:val="none" w:sz="0" w:space="0" w:color="auto"/>
                <w:left w:val="none" w:sz="0" w:space="0" w:color="auto"/>
                <w:bottom w:val="none" w:sz="0" w:space="0" w:color="auto"/>
                <w:right w:val="none" w:sz="0" w:space="0" w:color="auto"/>
              </w:divBdr>
              <w:divsChild>
                <w:div w:id="811557765">
                  <w:marLeft w:val="0"/>
                  <w:marRight w:val="0"/>
                  <w:marTop w:val="0"/>
                  <w:marBottom w:val="0"/>
                  <w:divBdr>
                    <w:top w:val="none" w:sz="0" w:space="0" w:color="auto"/>
                    <w:left w:val="none" w:sz="0" w:space="0" w:color="auto"/>
                    <w:bottom w:val="none" w:sz="0" w:space="0" w:color="auto"/>
                    <w:right w:val="none" w:sz="0" w:space="0" w:color="auto"/>
                  </w:divBdr>
                  <w:divsChild>
                    <w:div w:id="1723863479">
                      <w:marLeft w:val="-225"/>
                      <w:marRight w:val="-225"/>
                      <w:marTop w:val="0"/>
                      <w:marBottom w:val="0"/>
                      <w:divBdr>
                        <w:top w:val="none" w:sz="0" w:space="0" w:color="auto"/>
                        <w:left w:val="none" w:sz="0" w:space="0" w:color="auto"/>
                        <w:bottom w:val="none" w:sz="0" w:space="0" w:color="auto"/>
                        <w:right w:val="none" w:sz="0" w:space="0" w:color="auto"/>
                      </w:divBdr>
                      <w:divsChild>
                        <w:div w:id="150851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200747">
      <w:bodyDiv w:val="1"/>
      <w:marLeft w:val="0"/>
      <w:marRight w:val="0"/>
      <w:marTop w:val="0"/>
      <w:marBottom w:val="0"/>
      <w:divBdr>
        <w:top w:val="none" w:sz="0" w:space="0" w:color="auto"/>
        <w:left w:val="none" w:sz="0" w:space="0" w:color="auto"/>
        <w:bottom w:val="none" w:sz="0" w:space="0" w:color="auto"/>
        <w:right w:val="none" w:sz="0" w:space="0" w:color="auto"/>
      </w:divBdr>
      <w:divsChild>
        <w:div w:id="1872456074">
          <w:marLeft w:val="0"/>
          <w:marRight w:val="0"/>
          <w:marTop w:val="0"/>
          <w:marBottom w:val="0"/>
          <w:divBdr>
            <w:top w:val="none" w:sz="0" w:space="0" w:color="auto"/>
            <w:left w:val="none" w:sz="0" w:space="0" w:color="auto"/>
            <w:bottom w:val="none" w:sz="0" w:space="0" w:color="auto"/>
            <w:right w:val="none" w:sz="0" w:space="0" w:color="auto"/>
          </w:divBdr>
          <w:divsChild>
            <w:div w:id="1549339164">
              <w:marLeft w:val="0"/>
              <w:marRight w:val="0"/>
              <w:marTop w:val="0"/>
              <w:marBottom w:val="0"/>
              <w:divBdr>
                <w:top w:val="none" w:sz="0" w:space="0" w:color="auto"/>
                <w:left w:val="none" w:sz="0" w:space="0" w:color="auto"/>
                <w:bottom w:val="none" w:sz="0" w:space="0" w:color="auto"/>
                <w:right w:val="none" w:sz="0" w:space="0" w:color="auto"/>
              </w:divBdr>
              <w:divsChild>
                <w:div w:id="2021422144">
                  <w:marLeft w:val="0"/>
                  <w:marRight w:val="0"/>
                  <w:marTop w:val="0"/>
                  <w:marBottom w:val="0"/>
                  <w:divBdr>
                    <w:top w:val="none" w:sz="0" w:space="0" w:color="auto"/>
                    <w:left w:val="none" w:sz="0" w:space="0" w:color="auto"/>
                    <w:bottom w:val="none" w:sz="0" w:space="0" w:color="auto"/>
                    <w:right w:val="none" w:sz="0" w:space="0" w:color="auto"/>
                  </w:divBdr>
                  <w:divsChild>
                    <w:div w:id="1524132658">
                      <w:marLeft w:val="-225"/>
                      <w:marRight w:val="-225"/>
                      <w:marTop w:val="0"/>
                      <w:marBottom w:val="0"/>
                      <w:divBdr>
                        <w:top w:val="none" w:sz="0" w:space="0" w:color="auto"/>
                        <w:left w:val="none" w:sz="0" w:space="0" w:color="auto"/>
                        <w:bottom w:val="none" w:sz="0" w:space="0" w:color="auto"/>
                        <w:right w:val="none" w:sz="0" w:space="0" w:color="auto"/>
                      </w:divBdr>
                      <w:divsChild>
                        <w:div w:id="1061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988540">
      <w:bodyDiv w:val="1"/>
      <w:marLeft w:val="0"/>
      <w:marRight w:val="0"/>
      <w:marTop w:val="0"/>
      <w:marBottom w:val="0"/>
      <w:divBdr>
        <w:top w:val="none" w:sz="0" w:space="0" w:color="auto"/>
        <w:left w:val="none" w:sz="0" w:space="0" w:color="auto"/>
        <w:bottom w:val="none" w:sz="0" w:space="0" w:color="auto"/>
        <w:right w:val="none" w:sz="0" w:space="0" w:color="auto"/>
      </w:divBdr>
    </w:div>
    <w:div w:id="184995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9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5638D-4DD9-4156-98E2-43A2E65E2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3323</Characters>
  <Application>Microsoft Office Word</Application>
  <DocSecurity>0</DocSecurity>
  <Lines>27</Lines>
  <Paragraphs>7</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Celine LAMOTHE</dc:creator>
  <cp:lastModifiedBy>Flacio Eleonora</cp:lastModifiedBy>
  <cp:revision>2</cp:revision>
  <cp:lastPrinted>2022-05-31T05:54:00Z</cp:lastPrinted>
  <dcterms:created xsi:type="dcterms:W3CDTF">2022-06-27T12:53:00Z</dcterms:created>
  <dcterms:modified xsi:type="dcterms:W3CDTF">2022-06-27T12:53:00Z</dcterms:modified>
</cp:coreProperties>
</file>